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FB" w:rsidRDefault="00980AFB" w:rsidP="000260F2">
      <w:pPr>
        <w:rPr>
          <w:rFonts w:asciiTheme="minorHAnsi" w:hAnsiTheme="minorHAnsi" w:cstheme="minorHAnsi"/>
          <w:position w:val="-16"/>
          <w:szCs w:val="24"/>
          <w:lang w:val="el-GR"/>
        </w:rPr>
      </w:pPr>
    </w:p>
    <w:p w:rsidR="00980AFB" w:rsidRDefault="00980AFB" w:rsidP="006D5A41">
      <w:pPr>
        <w:tabs>
          <w:tab w:val="left" w:pos="2717"/>
        </w:tabs>
        <w:rPr>
          <w:rFonts w:asciiTheme="minorHAnsi" w:hAnsiTheme="minorHAnsi" w:cstheme="minorHAnsi"/>
          <w:position w:val="-16"/>
          <w:szCs w:val="24"/>
          <w:lang w:val="el-GR"/>
        </w:rPr>
      </w:pPr>
      <w:r>
        <w:rPr>
          <w:rFonts w:asciiTheme="minorHAnsi" w:hAnsiTheme="minorHAnsi" w:cstheme="minorHAnsi"/>
          <w:position w:val="-16"/>
          <w:szCs w:val="24"/>
          <w:lang w:val="el-GR"/>
        </w:rPr>
        <w:t>Μ</w:t>
      </w:r>
      <w:r w:rsidR="006D5A41">
        <w:rPr>
          <w:rFonts w:asciiTheme="minorHAnsi" w:hAnsiTheme="minorHAnsi" w:cstheme="minorHAnsi"/>
          <w:position w:val="-16"/>
          <w:szCs w:val="24"/>
          <w:lang w:val="el-GR"/>
        </w:rPr>
        <w:t xml:space="preserve"> 2</w:t>
      </w:r>
      <w:r w:rsidR="00693BE7">
        <w:rPr>
          <w:rFonts w:asciiTheme="minorHAnsi" w:hAnsiTheme="minorHAnsi" w:cstheme="minorHAnsi"/>
          <w:position w:val="-16"/>
          <w:szCs w:val="24"/>
          <w:lang w:val="el-GR"/>
        </w:rPr>
        <w:t>611</w:t>
      </w:r>
      <w:r>
        <w:rPr>
          <w:rFonts w:asciiTheme="minorHAnsi" w:hAnsiTheme="minorHAnsi" w:cstheme="minorHAnsi"/>
          <w:position w:val="-16"/>
          <w:szCs w:val="24"/>
          <w:lang w:val="el-GR"/>
        </w:rPr>
        <w:t xml:space="preserve"> – </w:t>
      </w:r>
      <w:r w:rsidR="006D5A41">
        <w:rPr>
          <w:rFonts w:asciiTheme="minorHAnsi" w:hAnsiTheme="minorHAnsi" w:cstheme="minorHAnsi"/>
          <w:position w:val="-16"/>
          <w:szCs w:val="24"/>
          <w:lang w:val="el-GR"/>
        </w:rPr>
        <w:t xml:space="preserve">Π. Στατιστική </w:t>
      </w:r>
      <w:r w:rsidR="006D5A41">
        <w:rPr>
          <w:rFonts w:asciiTheme="minorHAnsi" w:hAnsiTheme="minorHAnsi" w:cstheme="minorHAnsi"/>
          <w:position w:val="-16"/>
          <w:szCs w:val="24"/>
          <w:lang w:val="el-GR"/>
        </w:rPr>
        <w:tab/>
      </w:r>
    </w:p>
    <w:p w:rsidR="00980AFB" w:rsidRDefault="00980AFB" w:rsidP="000260F2">
      <w:pPr>
        <w:rPr>
          <w:rFonts w:asciiTheme="minorHAnsi" w:hAnsiTheme="minorHAnsi" w:cstheme="minorHAnsi"/>
          <w:position w:val="-16"/>
          <w:szCs w:val="24"/>
          <w:lang w:val="el-GR"/>
        </w:rPr>
      </w:pPr>
      <w:r>
        <w:rPr>
          <w:rFonts w:asciiTheme="minorHAnsi" w:hAnsiTheme="minorHAnsi" w:cstheme="minorHAnsi"/>
          <w:position w:val="-16"/>
          <w:szCs w:val="24"/>
          <w:lang w:val="el-GR"/>
        </w:rPr>
        <w:t xml:space="preserve">Β. Κλωνιάς                                                                                                         27/9/2012                  </w:t>
      </w:r>
    </w:p>
    <w:p w:rsidR="00980AFB" w:rsidRDefault="00980AFB" w:rsidP="000260F2">
      <w:pPr>
        <w:rPr>
          <w:rFonts w:asciiTheme="minorHAnsi" w:hAnsiTheme="minorHAnsi" w:cstheme="minorHAnsi"/>
          <w:position w:val="-16"/>
          <w:szCs w:val="24"/>
          <w:lang w:val="el-GR"/>
        </w:rPr>
      </w:pPr>
    </w:p>
    <w:p w:rsidR="007F543B" w:rsidRDefault="00F128E9" w:rsidP="000260F2">
      <w:pPr>
        <w:rPr>
          <w:rFonts w:asciiTheme="minorHAnsi" w:hAnsiTheme="minorHAnsi" w:cstheme="minorHAnsi"/>
          <w:position w:val="-16"/>
          <w:szCs w:val="24"/>
          <w:lang w:val="el-GR"/>
        </w:rPr>
      </w:pPr>
      <w:r>
        <w:rPr>
          <w:rFonts w:asciiTheme="minorHAnsi" w:hAnsiTheme="minorHAnsi" w:cstheme="minorHAnsi"/>
          <w:position w:val="-16"/>
          <w:szCs w:val="24"/>
          <w:lang w:val="el-GR"/>
        </w:rPr>
        <w:t xml:space="preserve">                                                             </w:t>
      </w:r>
      <w:r w:rsidRPr="00F128E9">
        <w:rPr>
          <w:rFonts w:asciiTheme="minorHAnsi" w:hAnsiTheme="minorHAnsi" w:cstheme="minorHAnsi"/>
          <w:position w:val="-16"/>
          <w:szCs w:val="24"/>
          <w:u w:val="double"/>
        </w:rPr>
        <w:t>A</w:t>
      </w:r>
      <w:r w:rsidRPr="00F128E9">
        <w:rPr>
          <w:rFonts w:asciiTheme="minorHAnsi" w:hAnsiTheme="minorHAnsi" w:cstheme="minorHAnsi"/>
          <w:position w:val="-16"/>
          <w:szCs w:val="24"/>
          <w:u w:val="double"/>
          <w:lang w:val="el-GR"/>
        </w:rPr>
        <w:t>Σ</w:t>
      </w:r>
      <w:r w:rsidRPr="00F128E9">
        <w:rPr>
          <w:rFonts w:asciiTheme="minorHAnsi" w:hAnsiTheme="minorHAnsi" w:cstheme="minorHAnsi"/>
          <w:position w:val="-16"/>
          <w:szCs w:val="24"/>
          <w:u w:val="double"/>
        </w:rPr>
        <w:t>KH</w:t>
      </w:r>
      <w:r w:rsidRPr="00F128E9">
        <w:rPr>
          <w:rFonts w:asciiTheme="minorHAnsi" w:hAnsiTheme="minorHAnsi" w:cstheme="minorHAnsi"/>
          <w:position w:val="-16"/>
          <w:szCs w:val="24"/>
          <w:u w:val="double"/>
          <w:lang w:val="el-GR"/>
        </w:rPr>
        <w:t>Σ</w:t>
      </w:r>
      <w:r w:rsidRPr="00F128E9">
        <w:rPr>
          <w:rFonts w:asciiTheme="minorHAnsi" w:hAnsiTheme="minorHAnsi" w:cstheme="minorHAnsi"/>
          <w:position w:val="-16"/>
          <w:szCs w:val="24"/>
          <w:u w:val="double"/>
        </w:rPr>
        <w:t>H</w:t>
      </w:r>
      <w:r w:rsidRPr="00F128E9">
        <w:rPr>
          <w:rFonts w:asciiTheme="minorHAnsi" w:hAnsiTheme="minorHAnsi" w:cstheme="minorHAnsi"/>
          <w:position w:val="-16"/>
          <w:szCs w:val="24"/>
          <w:u w:val="double"/>
          <w:lang w:val="el-GR"/>
        </w:rPr>
        <w:t xml:space="preserve"> 1</w:t>
      </w:r>
    </w:p>
    <w:p w:rsidR="00F128E9" w:rsidRPr="00F128E9" w:rsidRDefault="00F128E9" w:rsidP="000260F2">
      <w:pPr>
        <w:rPr>
          <w:rFonts w:asciiTheme="minorHAnsi" w:hAnsiTheme="minorHAnsi" w:cstheme="minorHAnsi"/>
          <w:position w:val="-16"/>
          <w:szCs w:val="24"/>
          <w:lang w:val="el-GR"/>
        </w:rPr>
      </w:pPr>
    </w:p>
    <w:p w:rsidR="007F543B" w:rsidRPr="001C1D39" w:rsidRDefault="004637BE" w:rsidP="000260F2">
      <w:pPr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1)   </w:t>
      </w:r>
      <w:r w:rsidR="007F543B">
        <w:rPr>
          <w:rFonts w:asciiTheme="minorHAnsi" w:hAnsiTheme="minorHAnsi" w:cstheme="minorHAnsi"/>
          <w:szCs w:val="24"/>
          <w:lang w:val="el-GR"/>
        </w:rPr>
        <w:t>Έστω</w:t>
      </w:r>
      <w:r w:rsidR="001C1D39">
        <w:rPr>
          <w:rFonts w:asciiTheme="minorHAnsi" w:hAnsiTheme="minorHAnsi" w:cstheme="minorHAnsi"/>
          <w:szCs w:val="24"/>
          <w:lang w:val="el-GR"/>
        </w:rPr>
        <w:t xml:space="preserve"> </w:t>
      </w:r>
      <w:r w:rsidR="003C6B23">
        <w:rPr>
          <w:rFonts w:asciiTheme="minorHAnsi" w:hAnsiTheme="minorHAnsi" w:cstheme="minorHAnsi"/>
          <w:szCs w:val="24"/>
          <w:lang w:val="el-GR"/>
        </w:rPr>
        <w:t xml:space="preserve">ανεξάρτητες τ.μ.  </w:t>
      </w:r>
      <w:r w:rsidR="007F543B">
        <w:rPr>
          <w:rFonts w:asciiTheme="minorHAnsi" w:hAnsiTheme="minorHAnsi" w:cstheme="minorHAnsi"/>
          <w:szCs w:val="24"/>
          <w:lang w:val="el-GR"/>
        </w:rPr>
        <w:t>Χ</w:t>
      </w:r>
      <w:r w:rsidR="007F543B">
        <w:rPr>
          <w:rFonts w:asciiTheme="minorHAnsi" w:hAnsiTheme="minorHAnsi" w:cstheme="minorHAnsi"/>
          <w:szCs w:val="24"/>
          <w:vertAlign w:val="subscript"/>
          <w:lang w:val="el-GR"/>
        </w:rPr>
        <w:t xml:space="preserve">1 </w:t>
      </w:r>
      <w:r w:rsidR="007F543B">
        <w:rPr>
          <w:rFonts w:asciiTheme="minorHAnsi" w:hAnsiTheme="minorHAnsi" w:cstheme="minorHAnsi"/>
          <w:szCs w:val="24"/>
          <w:lang w:val="el-GR"/>
        </w:rPr>
        <w:t>, Χ</w:t>
      </w:r>
      <w:r w:rsidR="007F543B">
        <w:rPr>
          <w:rFonts w:asciiTheme="minorHAnsi" w:hAnsiTheme="minorHAnsi" w:cstheme="minorHAnsi"/>
          <w:szCs w:val="24"/>
          <w:vertAlign w:val="subscript"/>
          <w:lang w:val="el-GR"/>
        </w:rPr>
        <w:t xml:space="preserve">2 </w:t>
      </w:r>
      <w:r w:rsidR="007F543B">
        <w:rPr>
          <w:rFonts w:asciiTheme="minorHAnsi" w:hAnsiTheme="minorHAnsi" w:cstheme="minorHAnsi"/>
          <w:szCs w:val="24"/>
          <w:lang w:val="el-GR"/>
        </w:rPr>
        <w:t>, . . . ,</w:t>
      </w:r>
      <w:r w:rsidR="001C1D39">
        <w:rPr>
          <w:rFonts w:asciiTheme="minorHAnsi" w:hAnsiTheme="minorHAnsi" w:cstheme="minorHAnsi"/>
          <w:szCs w:val="24"/>
          <w:lang w:val="el-GR"/>
        </w:rPr>
        <w:t xml:space="preserve"> Χ</w:t>
      </w:r>
      <w:r w:rsidR="001C1D39">
        <w:rPr>
          <w:rFonts w:asciiTheme="minorHAnsi" w:hAnsiTheme="minorHAnsi" w:cstheme="minorHAnsi"/>
          <w:szCs w:val="24"/>
          <w:vertAlign w:val="subscript"/>
        </w:rPr>
        <w:t>n</w:t>
      </w:r>
      <w:r w:rsidR="001C1D39">
        <w:rPr>
          <w:rFonts w:asciiTheme="minorHAnsi" w:hAnsiTheme="minorHAnsi" w:cstheme="minorHAnsi"/>
          <w:szCs w:val="24"/>
          <w:lang w:val="el-GR"/>
        </w:rPr>
        <w:t xml:space="preserve">  με Χ</w:t>
      </w:r>
      <w:proofErr w:type="spellStart"/>
      <w:r w:rsidR="001C1D39">
        <w:rPr>
          <w:rFonts w:asciiTheme="minorHAnsi" w:hAnsiTheme="minorHAnsi" w:cstheme="minorHAnsi"/>
          <w:szCs w:val="24"/>
          <w:vertAlign w:val="subscript"/>
        </w:rPr>
        <w:t>i</w:t>
      </w:r>
      <w:proofErr w:type="spellEnd"/>
      <w:r w:rsidR="001C1D39" w:rsidRPr="001C1D39">
        <w:rPr>
          <w:rFonts w:asciiTheme="minorHAnsi" w:hAnsiTheme="minorHAnsi" w:cstheme="minorHAnsi"/>
          <w:szCs w:val="24"/>
          <w:vertAlign w:val="subscript"/>
          <w:lang w:val="el-GR"/>
        </w:rPr>
        <w:t xml:space="preserve"> </w:t>
      </w:r>
      <w:r w:rsidR="001C1D39" w:rsidRPr="001C1D39">
        <w:rPr>
          <w:rFonts w:asciiTheme="minorHAnsi" w:hAnsiTheme="minorHAnsi" w:cstheme="minorHAnsi"/>
          <w:szCs w:val="24"/>
          <w:lang w:val="el-GR"/>
        </w:rPr>
        <w:t xml:space="preserve"> ~ </w:t>
      </w:r>
      <w:r w:rsidR="001C1D39">
        <w:rPr>
          <w:rFonts w:asciiTheme="minorHAnsi" w:hAnsiTheme="minorHAnsi" w:cstheme="minorHAnsi"/>
          <w:szCs w:val="24"/>
          <w:lang w:val="el-GR"/>
        </w:rPr>
        <w:t>Γάμμα (α</w:t>
      </w:r>
      <w:proofErr w:type="spellStart"/>
      <w:r w:rsidR="001C1D39">
        <w:rPr>
          <w:rFonts w:asciiTheme="minorHAnsi" w:hAnsiTheme="minorHAnsi" w:cstheme="minorHAnsi"/>
          <w:szCs w:val="24"/>
          <w:vertAlign w:val="subscript"/>
        </w:rPr>
        <w:t>i</w:t>
      </w:r>
      <w:proofErr w:type="spellEnd"/>
      <w:r w:rsidR="001C1D39">
        <w:rPr>
          <w:rFonts w:asciiTheme="minorHAnsi" w:hAnsiTheme="minorHAnsi" w:cstheme="minorHAnsi"/>
          <w:szCs w:val="24"/>
          <w:vertAlign w:val="subscript"/>
          <w:lang w:val="el-GR"/>
        </w:rPr>
        <w:t xml:space="preserve"> </w:t>
      </w:r>
      <w:r w:rsidR="001C1D39">
        <w:rPr>
          <w:rFonts w:asciiTheme="minorHAnsi" w:hAnsiTheme="minorHAnsi" w:cstheme="minorHAnsi"/>
          <w:szCs w:val="24"/>
          <w:lang w:val="el-GR"/>
        </w:rPr>
        <w:t xml:space="preserve">, λ) </w:t>
      </w:r>
      <w:r w:rsidR="00BD27F5" w:rsidRPr="001C1D39">
        <w:rPr>
          <w:rFonts w:asciiTheme="minorHAnsi" w:hAnsiTheme="minorHAnsi" w:cstheme="minorHAnsi"/>
          <w:position w:val="-4"/>
          <w:szCs w:val="24"/>
          <w:lang w:val="el-GR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3.15pt" o:ole="">
            <v:imagedata r:id="rId4" o:title=""/>
          </v:shape>
          <o:OLEObject Type="Embed" ProgID="Equation.3" ShapeID="_x0000_i1025" DrawAspect="Content" ObjectID="_1410022927" r:id="rId5"/>
        </w:object>
      </w:r>
      <w:r w:rsidR="001C1D39">
        <w:rPr>
          <w:rFonts w:asciiTheme="minorHAnsi" w:hAnsiTheme="minorHAnsi" w:cstheme="minorHAnsi"/>
          <w:szCs w:val="24"/>
          <w:lang w:val="el-GR"/>
        </w:rPr>
        <w:t xml:space="preserve">i=1, . </w:t>
      </w:r>
      <w:r w:rsidR="001C1D39" w:rsidRPr="001C1D39">
        <w:rPr>
          <w:rFonts w:asciiTheme="minorHAnsi" w:hAnsiTheme="minorHAnsi" w:cstheme="minorHAnsi"/>
          <w:szCs w:val="24"/>
          <w:lang w:val="el-GR"/>
        </w:rPr>
        <w:t xml:space="preserve">. . , </w:t>
      </w:r>
      <w:r w:rsidR="001C1D39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  <w:lang w:val="el-GR"/>
        </w:rPr>
        <w:t>.</w:t>
      </w:r>
    </w:p>
    <w:p w:rsidR="007F543B" w:rsidRDefault="004637BE" w:rsidP="000260F2">
      <w:pPr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     (α) </w:t>
      </w:r>
      <w:r w:rsidR="007F543B">
        <w:rPr>
          <w:rFonts w:asciiTheme="minorHAnsi" w:hAnsiTheme="minorHAnsi" w:cstheme="minorHAnsi"/>
          <w:szCs w:val="24"/>
          <w:lang w:val="el-GR"/>
        </w:rPr>
        <w:t>Δείξτε, με και χωρίς χρήση ροπογεννητριών, ότι</w:t>
      </w:r>
      <w:r w:rsidR="007F543B" w:rsidRPr="007F543B">
        <w:rPr>
          <w:rFonts w:asciiTheme="minorHAnsi" w:hAnsiTheme="minorHAnsi" w:cstheme="minorHAnsi"/>
          <w:szCs w:val="24"/>
          <w:lang w:val="el-GR"/>
        </w:rPr>
        <w:t xml:space="preserve"> </w:t>
      </w:r>
      <w:r w:rsidR="007F543B">
        <w:rPr>
          <w:rFonts w:asciiTheme="minorHAnsi" w:hAnsiTheme="minorHAnsi" w:cstheme="minorHAnsi"/>
          <w:szCs w:val="24"/>
          <w:lang w:val="el-GR"/>
        </w:rPr>
        <w:t xml:space="preserve">η τ.μ.:  </w:t>
      </w:r>
    </w:p>
    <w:p w:rsidR="000260F2" w:rsidRDefault="004637BE" w:rsidP="000260F2">
      <w:pPr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           </w:t>
      </w:r>
      <w:r w:rsidR="00B074FA">
        <w:rPr>
          <w:rFonts w:asciiTheme="minorHAnsi" w:hAnsiTheme="minorHAnsi" w:cstheme="minorHAnsi"/>
          <w:szCs w:val="24"/>
          <w:lang w:val="el-GR"/>
        </w:rPr>
        <w:t>Υ</w:t>
      </w:r>
      <w:r w:rsidR="007F543B">
        <w:rPr>
          <w:vertAlign w:val="subscript"/>
        </w:rPr>
        <w:t>n</w:t>
      </w:r>
      <w:r w:rsidR="007F543B" w:rsidRPr="007F543B">
        <w:rPr>
          <w:lang w:val="el-GR"/>
        </w:rPr>
        <w:t xml:space="preserve"> :=</w:t>
      </w:r>
      <w:r w:rsidR="007F543B" w:rsidRPr="001B4F1A">
        <w:rPr>
          <w:position w:val="-16"/>
        </w:rPr>
        <w:object w:dxaOrig="800" w:dyaOrig="460">
          <v:shape id="_x0000_i1026" type="#_x0000_t75" style="width:40.05pt;height:23.15pt" o:ole="">
            <v:imagedata r:id="rId6" o:title=""/>
          </v:shape>
          <o:OLEObject Type="Embed" ProgID="Equation.3" ShapeID="_x0000_i1026" DrawAspect="Content" ObjectID="_1410022928" r:id="rId7"/>
        </w:object>
      </w:r>
      <w:r w:rsidR="007F543B">
        <w:rPr>
          <w:rFonts w:asciiTheme="minorHAnsi" w:hAnsiTheme="minorHAnsi" w:cstheme="minorHAnsi"/>
          <w:szCs w:val="24"/>
          <w:lang w:val="el-GR"/>
        </w:rPr>
        <w:t xml:space="preserve"> ~  Γάμμα (</w:t>
      </w:r>
      <w:r w:rsidR="007F543B" w:rsidRPr="007F543B">
        <w:rPr>
          <w:rFonts w:asciiTheme="minorHAnsi" w:hAnsiTheme="minorHAnsi" w:cstheme="minorHAnsi"/>
          <w:position w:val="-16"/>
          <w:szCs w:val="24"/>
          <w:lang w:val="el-GR"/>
        </w:rPr>
        <w:object w:dxaOrig="760" w:dyaOrig="460">
          <v:shape id="_x0000_i1027" type="#_x0000_t75" style="width:38.2pt;height:23.15pt" o:ole="">
            <v:imagedata r:id="rId8" o:title=""/>
          </v:shape>
          <o:OLEObject Type="Embed" ProgID="Equation.3" ShapeID="_x0000_i1027" DrawAspect="Content" ObjectID="_1410022929" r:id="rId9"/>
        </w:object>
      </w:r>
      <w:r w:rsidR="007F543B">
        <w:rPr>
          <w:rFonts w:asciiTheme="minorHAnsi" w:hAnsiTheme="minorHAnsi" w:cstheme="minorHAnsi"/>
          <w:szCs w:val="24"/>
          <w:lang w:val="el-GR"/>
        </w:rPr>
        <w:t xml:space="preserve">, λ ). </w:t>
      </w:r>
    </w:p>
    <w:p w:rsidR="004637BE" w:rsidRDefault="004637BE" w:rsidP="000260F2">
      <w:pPr>
        <w:rPr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     (β) </w:t>
      </w:r>
      <w:r w:rsidR="00BB3218">
        <w:rPr>
          <w:rFonts w:asciiTheme="minorHAnsi" w:hAnsiTheme="minorHAnsi" w:cstheme="minorHAnsi"/>
          <w:szCs w:val="24"/>
          <w:lang w:val="el-GR"/>
        </w:rPr>
        <w:t>Κατόπιν δ</w:t>
      </w:r>
      <w:r>
        <w:rPr>
          <w:rFonts w:asciiTheme="minorHAnsi" w:hAnsiTheme="minorHAnsi" w:cstheme="minorHAnsi"/>
          <w:szCs w:val="24"/>
          <w:lang w:val="el-GR"/>
        </w:rPr>
        <w:t>είξτε ότι 2λ</w:t>
      </w:r>
      <w:r w:rsidR="00B074FA">
        <w:rPr>
          <w:rFonts w:asciiTheme="minorHAnsi" w:hAnsiTheme="minorHAnsi" w:cstheme="minorHAnsi"/>
          <w:szCs w:val="24"/>
          <w:lang w:val="el-GR"/>
        </w:rPr>
        <w:t>Υ</w:t>
      </w:r>
      <w:r>
        <w:rPr>
          <w:vertAlign w:val="subscript"/>
        </w:rPr>
        <w:t>n</w:t>
      </w:r>
      <w:r>
        <w:rPr>
          <w:lang w:val="el-GR"/>
        </w:rPr>
        <w:t xml:space="preserve"> </w:t>
      </w:r>
      <w:r w:rsidR="00BB3218">
        <w:rPr>
          <w:lang w:val="el-GR"/>
        </w:rPr>
        <w:t xml:space="preserve"> </w:t>
      </w:r>
      <w:r>
        <w:rPr>
          <w:rFonts w:cs="Calibri"/>
          <w:lang w:val="el-GR"/>
        </w:rPr>
        <w:t>~</w:t>
      </w:r>
      <w:r>
        <w:rPr>
          <w:lang w:val="el-GR"/>
        </w:rPr>
        <w:t xml:space="preserve"> </w:t>
      </w:r>
      <w:r w:rsidR="00F12C5D" w:rsidRPr="00BB3218">
        <w:rPr>
          <w:position w:val="-18"/>
          <w:lang w:val="el-GR"/>
        </w:rPr>
        <w:object w:dxaOrig="499" w:dyaOrig="520">
          <v:shape id="_x0000_i1028" type="#_x0000_t75" style="width:25.05pt;height:26.3pt" o:ole="">
            <v:imagedata r:id="rId10" o:title=""/>
          </v:shape>
          <o:OLEObject Type="Embed" ProgID="Equation.3" ShapeID="_x0000_i1028" DrawAspect="Content" ObjectID="_1410022930" r:id="rId11"/>
        </w:object>
      </w:r>
      <w:r w:rsidR="00F12C5D">
        <w:rPr>
          <w:lang w:val="el-GR"/>
        </w:rPr>
        <w:t>, όπου α =</w:t>
      </w:r>
      <w:r w:rsidR="00F12C5D" w:rsidRPr="007F543B">
        <w:rPr>
          <w:rFonts w:asciiTheme="minorHAnsi" w:hAnsiTheme="minorHAnsi" w:cstheme="minorHAnsi"/>
          <w:position w:val="-16"/>
          <w:szCs w:val="24"/>
          <w:lang w:val="el-GR"/>
        </w:rPr>
        <w:object w:dxaOrig="760" w:dyaOrig="460">
          <v:shape id="_x0000_i1029" type="#_x0000_t75" style="width:38.2pt;height:23.15pt" o:ole="">
            <v:imagedata r:id="rId8" o:title=""/>
          </v:shape>
          <o:OLEObject Type="Embed" ProgID="Equation.3" ShapeID="_x0000_i1029" DrawAspect="Content" ObjectID="_1410022931" r:id="rId12"/>
        </w:object>
      </w:r>
      <w:r w:rsidR="00F12C5D">
        <w:rPr>
          <w:rFonts w:asciiTheme="minorHAnsi" w:hAnsiTheme="minorHAnsi" w:cstheme="minorHAnsi"/>
          <w:szCs w:val="24"/>
          <w:lang w:val="el-GR"/>
        </w:rPr>
        <w:t xml:space="preserve">  –  εφόσον βέβαια 2α </w:t>
      </w:r>
      <w:r w:rsidR="00F12C5D" w:rsidRPr="003C6B23">
        <w:rPr>
          <w:rFonts w:cs="Calibri"/>
          <w:lang w:val="el-GR"/>
        </w:rPr>
        <w:t>ϵ</w:t>
      </w:r>
      <w:r w:rsidR="00F12C5D" w:rsidRPr="003C6B23">
        <w:rPr>
          <w:lang w:val="el-GR"/>
        </w:rPr>
        <w:t xml:space="preserve"> </w:t>
      </w:r>
      <w:r w:rsidR="00F12C5D">
        <w:t>N</w:t>
      </w:r>
      <w:r w:rsidR="00F12C5D" w:rsidRPr="003C6B23">
        <w:rPr>
          <w:lang w:val="el-GR"/>
        </w:rPr>
        <w:t xml:space="preserve"> </w:t>
      </w:r>
      <w:r w:rsidR="00F12C5D">
        <w:rPr>
          <w:lang w:val="el-GR"/>
        </w:rPr>
        <w:t>.</w:t>
      </w:r>
      <w:r w:rsidR="00F12C5D" w:rsidRPr="003C6B23">
        <w:rPr>
          <w:lang w:val="el-GR"/>
        </w:rPr>
        <w:t xml:space="preserve">     </w:t>
      </w:r>
    </w:p>
    <w:p w:rsidR="000260F2" w:rsidRDefault="000260F2" w:rsidP="000260F2">
      <w:pPr>
        <w:rPr>
          <w:rFonts w:asciiTheme="minorHAnsi" w:hAnsiTheme="minorHAnsi" w:cstheme="minorHAnsi"/>
          <w:szCs w:val="24"/>
          <w:lang w:val="el-GR"/>
        </w:rPr>
      </w:pPr>
    </w:p>
    <w:p w:rsidR="005215C3" w:rsidRPr="007F543B" w:rsidRDefault="005215C3" w:rsidP="000260F2">
      <w:pPr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2) </w:t>
      </w:r>
      <w:r w:rsidR="00B074FA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 xml:space="preserve"> Έστω </w:t>
      </w:r>
      <w:r w:rsidR="00B074FA">
        <w:rPr>
          <w:rFonts w:asciiTheme="minorHAnsi" w:hAnsiTheme="minorHAnsi" w:cstheme="minorHAnsi"/>
          <w:szCs w:val="24"/>
          <w:lang w:val="el-GR"/>
        </w:rPr>
        <w:t xml:space="preserve">Ζ </w:t>
      </w:r>
      <w:r w:rsidR="00B074FA">
        <w:rPr>
          <w:rFonts w:cs="Calibri"/>
          <w:lang w:val="el-GR"/>
        </w:rPr>
        <w:t>~ Ν(0,1),  Υ ~</w:t>
      </w:r>
      <w:r w:rsidR="00B074FA" w:rsidRPr="00BB3218">
        <w:rPr>
          <w:position w:val="-18"/>
          <w:lang w:val="el-GR"/>
        </w:rPr>
        <w:object w:dxaOrig="400" w:dyaOrig="520">
          <v:shape id="_x0000_i1030" type="#_x0000_t75" style="width:20.05pt;height:26.3pt" o:ole="">
            <v:imagedata r:id="rId13" o:title=""/>
          </v:shape>
          <o:OLEObject Type="Embed" ProgID="Equation.3" ShapeID="_x0000_i1030" DrawAspect="Content" ObjectID="_1410022932" r:id="rId14"/>
        </w:object>
      </w:r>
      <w:r w:rsidR="00B074FA">
        <w:rPr>
          <w:lang w:val="el-GR"/>
        </w:rPr>
        <w:t xml:space="preserve"> και Ζ, Υ ανεξάρτητες. Δείξτε ότι η τ.μ.:</w:t>
      </w:r>
    </w:p>
    <w:p w:rsidR="000260F2" w:rsidRPr="00F128E9" w:rsidRDefault="00B074FA" w:rsidP="000260F2">
      <w:pPr>
        <w:rPr>
          <w:rFonts w:cs="Calibri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      Τ</w:t>
      </w:r>
      <w:r>
        <w:rPr>
          <w:rFonts w:asciiTheme="minorHAnsi" w:hAnsiTheme="minorHAnsi" w:cstheme="minorHAnsi"/>
          <w:szCs w:val="24"/>
          <w:vertAlign w:val="subscript"/>
        </w:rPr>
        <w:t>n</w:t>
      </w:r>
      <w:r w:rsidRPr="00F128E9">
        <w:rPr>
          <w:rFonts w:asciiTheme="minorHAnsi" w:hAnsiTheme="minorHAnsi" w:cstheme="minorHAnsi"/>
          <w:szCs w:val="24"/>
          <w:lang w:val="el-GR"/>
        </w:rPr>
        <w:t xml:space="preserve"> </w:t>
      </w:r>
      <w:r w:rsidR="00E61618" w:rsidRPr="003C6B23">
        <w:rPr>
          <w:lang w:val="el-GR"/>
        </w:rPr>
        <w:t>:=</w:t>
      </w:r>
      <w:r w:rsidR="00E61618" w:rsidRPr="00F128E9">
        <w:rPr>
          <w:lang w:val="el-GR"/>
        </w:rPr>
        <w:t xml:space="preserve"> </w:t>
      </w:r>
      <w:r w:rsidR="00E61618" w:rsidRPr="00E61618">
        <w:rPr>
          <w:position w:val="-62"/>
        </w:rPr>
        <w:object w:dxaOrig="480" w:dyaOrig="999">
          <v:shape id="_x0000_i1031" type="#_x0000_t75" style="width:23.8pt;height:50.1pt" o:ole="">
            <v:imagedata r:id="rId15" o:title=""/>
          </v:shape>
          <o:OLEObject Type="Embed" ProgID="Equation.3" ShapeID="_x0000_i1031" DrawAspect="Content" ObjectID="_1410022933" r:id="rId16"/>
        </w:object>
      </w:r>
      <w:r w:rsidR="00E61618" w:rsidRPr="00F128E9">
        <w:rPr>
          <w:lang w:val="el-GR"/>
        </w:rPr>
        <w:t xml:space="preserve">  </w:t>
      </w:r>
      <w:r>
        <w:rPr>
          <w:rFonts w:cs="Calibri"/>
          <w:lang w:val="el-GR"/>
        </w:rPr>
        <w:t>~</w:t>
      </w:r>
      <w:r w:rsidRPr="00F128E9">
        <w:rPr>
          <w:rFonts w:cs="Calibri"/>
          <w:lang w:val="el-GR"/>
        </w:rPr>
        <w:t xml:space="preserve"> </w:t>
      </w:r>
      <w:r w:rsidR="00E61618" w:rsidRPr="00F128E9">
        <w:rPr>
          <w:rFonts w:cs="Calibri"/>
          <w:lang w:val="el-GR"/>
        </w:rPr>
        <w:t xml:space="preserve"> </w:t>
      </w:r>
      <w:proofErr w:type="spellStart"/>
      <w:r w:rsidR="00E61618" w:rsidRPr="00E61618">
        <w:rPr>
          <w:rFonts w:cs="Calibri"/>
          <w:sz w:val="28"/>
          <w:szCs w:val="28"/>
        </w:rPr>
        <w:t>t</w:t>
      </w:r>
      <w:r w:rsidR="00E61618" w:rsidRPr="00E61618">
        <w:rPr>
          <w:rFonts w:cs="Calibri"/>
          <w:sz w:val="28"/>
          <w:szCs w:val="28"/>
          <w:vertAlign w:val="subscript"/>
        </w:rPr>
        <w:t>n</w:t>
      </w:r>
      <w:proofErr w:type="spellEnd"/>
      <w:r w:rsidR="00E61618" w:rsidRPr="00F128E9">
        <w:rPr>
          <w:rFonts w:cs="Calibri"/>
          <w:lang w:val="el-GR"/>
        </w:rPr>
        <w:t xml:space="preserve">   .</w:t>
      </w:r>
    </w:p>
    <w:p w:rsidR="00E61618" w:rsidRPr="00F128E9" w:rsidRDefault="00E61618" w:rsidP="000260F2">
      <w:pPr>
        <w:rPr>
          <w:rFonts w:cs="Calibri"/>
          <w:lang w:val="el-GR"/>
        </w:rPr>
      </w:pPr>
    </w:p>
    <w:p w:rsidR="00E61618" w:rsidRDefault="00E61618" w:rsidP="000260F2">
      <w:pPr>
        <w:rPr>
          <w:rFonts w:asciiTheme="minorHAnsi" w:hAnsiTheme="minorHAnsi" w:cstheme="minorHAnsi"/>
          <w:szCs w:val="24"/>
          <w:lang w:val="el-GR"/>
        </w:rPr>
      </w:pPr>
      <w:r w:rsidRPr="00E61618">
        <w:rPr>
          <w:rFonts w:asciiTheme="minorHAnsi" w:hAnsiTheme="minorHAnsi" w:cstheme="minorHAnsi"/>
          <w:szCs w:val="24"/>
          <w:lang w:val="el-GR"/>
        </w:rPr>
        <w:t xml:space="preserve">3)  </w:t>
      </w:r>
      <w:r>
        <w:rPr>
          <w:rFonts w:asciiTheme="minorHAnsi" w:hAnsiTheme="minorHAnsi" w:cstheme="minorHAnsi"/>
          <w:szCs w:val="24"/>
          <w:lang w:val="el-GR"/>
        </w:rPr>
        <w:t>Έστω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Χ</w:t>
      </w:r>
      <w:r w:rsidRPr="00E61618">
        <w:rPr>
          <w:rFonts w:asciiTheme="minorHAnsi" w:hAnsiTheme="minorHAnsi" w:cstheme="minorHAnsi"/>
          <w:szCs w:val="24"/>
          <w:vertAlign w:val="subscript"/>
          <w:lang w:val="el-GR"/>
        </w:rPr>
        <w:t xml:space="preserve">1 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, </w:t>
      </w:r>
      <w:r>
        <w:rPr>
          <w:rFonts w:asciiTheme="minorHAnsi" w:hAnsiTheme="minorHAnsi" w:cstheme="minorHAnsi"/>
          <w:szCs w:val="24"/>
          <w:lang w:val="el-GR"/>
        </w:rPr>
        <w:t>Χ</w:t>
      </w:r>
      <w:r w:rsidRPr="00E61618">
        <w:rPr>
          <w:rFonts w:asciiTheme="minorHAnsi" w:hAnsiTheme="minorHAnsi" w:cstheme="minorHAnsi"/>
          <w:szCs w:val="24"/>
          <w:vertAlign w:val="subscript"/>
          <w:lang w:val="el-GR"/>
        </w:rPr>
        <w:t xml:space="preserve">2 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, . . . , </w:t>
      </w:r>
      <w:r>
        <w:rPr>
          <w:rFonts w:asciiTheme="minorHAnsi" w:hAnsiTheme="minorHAnsi" w:cstheme="minorHAnsi"/>
          <w:szCs w:val="24"/>
          <w:lang w:val="el-GR"/>
        </w:rPr>
        <w:t>Χ</w:t>
      </w:r>
      <w:r>
        <w:rPr>
          <w:rFonts w:asciiTheme="minorHAnsi" w:hAnsiTheme="minorHAnsi" w:cstheme="minorHAnsi"/>
          <w:szCs w:val="24"/>
          <w:vertAlign w:val="subscript"/>
        </w:rPr>
        <w:t>n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 xml:space="preserve">   α</w:t>
      </w:r>
      <w:r w:rsidRPr="00E61618">
        <w:rPr>
          <w:rFonts w:asciiTheme="minorHAnsi" w:hAnsiTheme="minorHAnsi" w:cstheme="minorHAnsi"/>
          <w:szCs w:val="24"/>
          <w:lang w:val="el-GR"/>
        </w:rPr>
        <w:t>.</w:t>
      </w:r>
      <w:r>
        <w:rPr>
          <w:rFonts w:asciiTheme="minorHAnsi" w:hAnsiTheme="minorHAnsi" w:cstheme="minorHAnsi"/>
          <w:szCs w:val="24"/>
          <w:lang w:val="el-GR"/>
        </w:rPr>
        <w:t>ι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. </w:t>
      </w:r>
      <w:r>
        <w:rPr>
          <w:rFonts w:asciiTheme="minorHAnsi" w:hAnsiTheme="minorHAnsi" w:cstheme="minorHAnsi"/>
          <w:szCs w:val="24"/>
          <w:lang w:val="el-GR"/>
        </w:rPr>
        <w:t xml:space="preserve"> τ</w:t>
      </w:r>
      <w:r w:rsidRPr="00E61618">
        <w:rPr>
          <w:rFonts w:asciiTheme="minorHAnsi" w:hAnsiTheme="minorHAnsi" w:cstheme="minorHAnsi"/>
          <w:szCs w:val="24"/>
          <w:lang w:val="el-GR"/>
        </w:rPr>
        <w:t>.</w:t>
      </w:r>
      <w:r>
        <w:rPr>
          <w:rFonts w:asciiTheme="minorHAnsi" w:hAnsiTheme="minorHAnsi" w:cstheme="minorHAnsi"/>
          <w:szCs w:val="24"/>
          <w:lang w:val="el-GR"/>
        </w:rPr>
        <w:t>μ</w:t>
      </w:r>
      <w:r w:rsidRPr="00E61618">
        <w:rPr>
          <w:rFonts w:asciiTheme="minorHAnsi" w:hAnsiTheme="minorHAnsi" w:cstheme="minorHAnsi"/>
          <w:szCs w:val="24"/>
          <w:lang w:val="el-GR"/>
        </w:rPr>
        <w:t>.</w:t>
      </w:r>
      <w:r>
        <w:rPr>
          <w:rFonts w:asciiTheme="minorHAnsi" w:hAnsiTheme="minorHAnsi" w:cstheme="minorHAnsi"/>
          <w:szCs w:val="24"/>
          <w:lang w:val="el-GR"/>
        </w:rPr>
        <w:t>,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 xml:space="preserve"> με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Χ</w:t>
      </w:r>
      <w:proofErr w:type="spellStart"/>
      <w:r>
        <w:rPr>
          <w:rFonts w:asciiTheme="minorHAnsi" w:hAnsiTheme="minorHAnsi" w:cstheme="minorHAnsi"/>
          <w:szCs w:val="24"/>
          <w:vertAlign w:val="subscript"/>
        </w:rPr>
        <w:t>i</w:t>
      </w:r>
      <w:proofErr w:type="spellEnd"/>
      <w:r w:rsidRPr="00E61618">
        <w:rPr>
          <w:rFonts w:asciiTheme="minorHAnsi" w:hAnsiTheme="minorHAnsi" w:cstheme="minorHAnsi"/>
          <w:szCs w:val="24"/>
          <w:vertAlign w:val="subscript"/>
          <w:lang w:val="el-GR"/>
        </w:rPr>
        <w:t xml:space="preserve"> 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 ~ </w:t>
      </w:r>
      <w:r>
        <w:rPr>
          <w:rFonts w:asciiTheme="minorHAnsi" w:hAnsiTheme="minorHAnsi" w:cstheme="minorHAnsi"/>
          <w:szCs w:val="24"/>
          <w:lang w:val="el-GR"/>
        </w:rPr>
        <w:t>Ν(μ,σ</w:t>
      </w:r>
      <w:r>
        <w:rPr>
          <w:rFonts w:asciiTheme="minorHAnsi" w:hAnsiTheme="minorHAnsi" w:cstheme="minorHAnsi"/>
          <w:szCs w:val="24"/>
          <w:vertAlign w:val="superscript"/>
          <w:lang w:val="el-GR"/>
        </w:rPr>
        <w:t>2</w:t>
      </w:r>
      <w:r>
        <w:rPr>
          <w:rFonts w:asciiTheme="minorHAnsi" w:hAnsiTheme="minorHAnsi" w:cstheme="minorHAnsi"/>
          <w:szCs w:val="24"/>
          <w:lang w:val="el-GR"/>
        </w:rPr>
        <w:t xml:space="preserve">)   </w:t>
      </w:r>
      <w:r w:rsidRPr="001C1D39">
        <w:rPr>
          <w:rFonts w:asciiTheme="minorHAnsi" w:hAnsiTheme="minorHAnsi" w:cstheme="minorHAnsi"/>
          <w:position w:val="-4"/>
          <w:szCs w:val="24"/>
          <w:lang w:val="el-GR"/>
        </w:rPr>
        <w:object w:dxaOrig="240" w:dyaOrig="260">
          <v:shape id="_x0000_i1032" type="#_x0000_t75" style="width:11.9pt;height:13.15pt" o:ole="">
            <v:imagedata r:id="rId17" o:title=""/>
          </v:shape>
          <o:OLEObject Type="Embed" ProgID="Equation.3" ShapeID="_x0000_i1032" DrawAspect="Content" ObjectID="_1410022934" r:id="rId18"/>
        </w:object>
      </w:r>
      <w:proofErr w:type="spellStart"/>
      <w:r w:rsidRPr="00E61618">
        <w:rPr>
          <w:rFonts w:asciiTheme="minorHAnsi" w:hAnsiTheme="minorHAnsi" w:cstheme="minorHAnsi"/>
          <w:szCs w:val="24"/>
        </w:rPr>
        <w:t>i</w:t>
      </w:r>
      <w:proofErr w:type="spellEnd"/>
      <w:r w:rsidRPr="00E61618">
        <w:rPr>
          <w:rFonts w:asciiTheme="minorHAnsi" w:hAnsiTheme="minorHAnsi" w:cstheme="minorHAnsi"/>
          <w:szCs w:val="24"/>
          <w:lang w:val="el-GR"/>
        </w:rPr>
        <w:t xml:space="preserve">=1, . . . , </w:t>
      </w:r>
      <w:r>
        <w:rPr>
          <w:rFonts w:asciiTheme="minorHAnsi" w:hAnsiTheme="minorHAnsi" w:cstheme="minorHAnsi"/>
          <w:szCs w:val="24"/>
        </w:rPr>
        <w:t>n</w:t>
      </w:r>
      <w:r w:rsidRPr="00E61618">
        <w:rPr>
          <w:rFonts w:asciiTheme="minorHAnsi" w:hAnsiTheme="minorHAnsi" w:cstheme="minorHAnsi"/>
          <w:szCs w:val="24"/>
          <w:lang w:val="el-GR"/>
        </w:rPr>
        <w:t>.</w:t>
      </w:r>
      <w:r>
        <w:rPr>
          <w:rFonts w:asciiTheme="minorHAnsi" w:hAnsiTheme="minorHAnsi" w:cstheme="minorHAnsi"/>
          <w:szCs w:val="24"/>
          <w:lang w:val="el-GR"/>
        </w:rPr>
        <w:t xml:space="preserve">  Δείξτε ότι η τ.μ. :</w:t>
      </w:r>
    </w:p>
    <w:p w:rsidR="00E61618" w:rsidRDefault="00E61618" w:rsidP="0020764C">
      <w:pPr>
        <w:tabs>
          <w:tab w:val="left" w:pos="6286"/>
        </w:tabs>
        <w:rPr>
          <w:rFonts w:cs="Calibri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     Τ</w:t>
      </w:r>
      <w:r>
        <w:rPr>
          <w:rFonts w:asciiTheme="minorHAnsi" w:hAnsiTheme="minorHAnsi" w:cstheme="minorHAnsi"/>
          <w:szCs w:val="24"/>
          <w:vertAlign w:val="subscript"/>
        </w:rPr>
        <w:t>n</w:t>
      </w:r>
      <w:r w:rsidRPr="00611550">
        <w:rPr>
          <w:rFonts w:asciiTheme="minorHAnsi" w:hAnsiTheme="minorHAnsi" w:cstheme="minorHAnsi"/>
          <w:szCs w:val="24"/>
          <w:lang w:val="el-GR"/>
        </w:rPr>
        <w:t xml:space="preserve"> </w:t>
      </w:r>
      <w:r w:rsidRPr="003C6B23">
        <w:rPr>
          <w:lang w:val="el-GR"/>
        </w:rPr>
        <w:t>:=</w:t>
      </w:r>
      <w:r w:rsidR="00611550" w:rsidRPr="00E61618">
        <w:rPr>
          <w:position w:val="-30"/>
          <w:lang w:val="el-GR"/>
        </w:rPr>
        <w:object w:dxaOrig="1260" w:dyaOrig="740">
          <v:shape id="_x0000_i1033" type="#_x0000_t75" style="width:63.25pt;height:36.95pt" o:ole="">
            <v:imagedata r:id="rId19" o:title=""/>
          </v:shape>
          <o:OLEObject Type="Embed" ProgID="Equation.3" ShapeID="_x0000_i1033" DrawAspect="Content" ObjectID="_1410022935" r:id="rId20"/>
        </w:object>
      </w:r>
      <w:r w:rsidR="00611550">
        <w:rPr>
          <w:lang w:val="el-GR"/>
        </w:rPr>
        <w:t xml:space="preserve"> </w:t>
      </w:r>
      <w:r w:rsidR="00611550">
        <w:rPr>
          <w:rFonts w:cs="Calibri"/>
          <w:lang w:val="el-GR"/>
        </w:rPr>
        <w:t>~</w:t>
      </w:r>
      <w:r w:rsidR="00611550">
        <w:rPr>
          <w:lang w:val="el-GR"/>
        </w:rPr>
        <w:t xml:space="preserve"> </w:t>
      </w:r>
      <w:proofErr w:type="spellStart"/>
      <w:r w:rsidR="00611550" w:rsidRPr="00E61618">
        <w:rPr>
          <w:rFonts w:cs="Calibri"/>
          <w:sz w:val="28"/>
          <w:szCs w:val="28"/>
        </w:rPr>
        <w:t>t</w:t>
      </w:r>
      <w:r w:rsidR="00611550" w:rsidRPr="00E61618">
        <w:rPr>
          <w:rFonts w:cs="Calibri"/>
          <w:sz w:val="28"/>
          <w:szCs w:val="28"/>
          <w:vertAlign w:val="subscript"/>
        </w:rPr>
        <w:t>n</w:t>
      </w:r>
      <w:proofErr w:type="spellEnd"/>
      <w:r w:rsidR="00611550">
        <w:rPr>
          <w:rFonts w:cs="Calibri"/>
          <w:sz w:val="28"/>
          <w:szCs w:val="28"/>
          <w:vertAlign w:val="subscript"/>
          <w:lang w:val="el-GR"/>
        </w:rPr>
        <w:t>-1</w:t>
      </w:r>
      <w:r w:rsidR="00611550" w:rsidRPr="00611550">
        <w:rPr>
          <w:rFonts w:cs="Calibri"/>
          <w:lang w:val="el-GR"/>
        </w:rPr>
        <w:t xml:space="preserve">   </w:t>
      </w:r>
      <w:r w:rsidR="00611550">
        <w:rPr>
          <w:rFonts w:cs="Calibri"/>
          <w:lang w:val="el-GR"/>
        </w:rPr>
        <w:t>,</w:t>
      </w:r>
      <w:r w:rsidR="0020764C">
        <w:rPr>
          <w:rFonts w:cs="Calibri"/>
          <w:lang w:val="el-GR"/>
        </w:rPr>
        <w:tab/>
      </w:r>
    </w:p>
    <w:p w:rsidR="00E61618" w:rsidRDefault="00611550" w:rsidP="000260F2">
      <w:pPr>
        <w:rPr>
          <w:lang w:val="el-GR"/>
        </w:rPr>
      </w:pPr>
      <w:r>
        <w:rPr>
          <w:rFonts w:cs="Calibri"/>
          <w:lang w:val="el-GR"/>
        </w:rPr>
        <w:t xml:space="preserve">όπου:   </w:t>
      </w:r>
      <w:r w:rsidRPr="001B4F1A">
        <w:rPr>
          <w:position w:val="-12"/>
        </w:rPr>
        <w:object w:dxaOrig="360" w:dyaOrig="380">
          <v:shape id="_x0000_i1034" type="#_x0000_t75" style="width:18.15pt;height:18.8pt" o:ole="">
            <v:imagedata r:id="rId21" o:title=""/>
          </v:shape>
          <o:OLEObject Type="Embed" ProgID="Equation.3" ShapeID="_x0000_i1034" DrawAspect="Content" ObjectID="_1410022936" r:id="rId22"/>
        </w:object>
      </w:r>
      <w:r w:rsidRPr="003C6B23">
        <w:rPr>
          <w:lang w:val="el-GR"/>
        </w:rPr>
        <w:t xml:space="preserve"> </w:t>
      </w:r>
      <w:r>
        <w:rPr>
          <w:lang w:val="el-GR"/>
        </w:rPr>
        <w:t>=</w:t>
      </w:r>
      <w:r w:rsidRPr="003C6B23">
        <w:rPr>
          <w:lang w:val="el-GR"/>
        </w:rPr>
        <w:t xml:space="preserve"> </w:t>
      </w:r>
      <w:r w:rsidRPr="00AA2E27">
        <w:rPr>
          <w:position w:val="-24"/>
          <w:vertAlign w:val="subscript"/>
        </w:rPr>
        <w:object w:dxaOrig="240" w:dyaOrig="620">
          <v:shape id="_x0000_i1035" type="#_x0000_t75" style="width:11.9pt;height:31.3pt" o:ole="">
            <v:imagedata r:id="rId23" o:title=""/>
          </v:shape>
          <o:OLEObject Type="Embed" ProgID="Equation.3" ShapeID="_x0000_i1035" DrawAspect="Content" ObjectID="_1410022937" r:id="rId24"/>
        </w:object>
      </w:r>
      <w:r w:rsidRPr="001B4F1A">
        <w:rPr>
          <w:position w:val="-16"/>
        </w:rPr>
        <w:object w:dxaOrig="800" w:dyaOrig="460">
          <v:shape id="_x0000_i1036" type="#_x0000_t75" style="width:40.05pt;height:23.15pt" o:ole="">
            <v:imagedata r:id="rId6" o:title=""/>
          </v:shape>
          <o:OLEObject Type="Embed" ProgID="Equation.3" ShapeID="_x0000_i1036" DrawAspect="Content" ObjectID="_1410022938" r:id="rId25"/>
        </w:object>
      </w:r>
      <w:r w:rsidRPr="003C6B23">
        <w:rPr>
          <w:lang w:val="el-GR"/>
        </w:rPr>
        <w:t xml:space="preserve">  </w:t>
      </w:r>
      <w:r>
        <w:rPr>
          <w:lang w:val="el-GR"/>
        </w:rPr>
        <w:t xml:space="preserve">και  </w:t>
      </w:r>
      <w:r w:rsidRPr="00611550">
        <w:rPr>
          <w:position w:val="-14"/>
          <w:lang w:val="el-GR"/>
        </w:rPr>
        <w:object w:dxaOrig="360" w:dyaOrig="440">
          <v:shape id="_x0000_i1037" type="#_x0000_t75" style="width:18.15pt;height:21.9pt" o:ole="">
            <v:imagedata r:id="rId26" o:title=""/>
          </v:shape>
          <o:OLEObject Type="Embed" ProgID="Equation.3" ShapeID="_x0000_i1037" DrawAspect="Content" ObjectID="_1410022939" r:id="rId27"/>
        </w:object>
      </w:r>
      <w:r>
        <w:rPr>
          <w:lang w:val="el-GR"/>
        </w:rPr>
        <w:t xml:space="preserve">= </w:t>
      </w:r>
      <w:r w:rsidRPr="00AA2E27">
        <w:rPr>
          <w:position w:val="-24"/>
          <w:vertAlign w:val="subscript"/>
        </w:rPr>
        <w:object w:dxaOrig="520" w:dyaOrig="620">
          <v:shape id="_x0000_i1038" type="#_x0000_t75" style="width:26.3pt;height:31.3pt" o:ole="">
            <v:imagedata r:id="rId28" o:title=""/>
          </v:shape>
          <o:OLEObject Type="Embed" ProgID="Equation.3" ShapeID="_x0000_i1038" DrawAspect="Content" ObjectID="_1410022940" r:id="rId29"/>
        </w:object>
      </w:r>
      <w:r w:rsidRPr="00AA2E27">
        <w:rPr>
          <w:position w:val="-16"/>
        </w:rPr>
        <w:object w:dxaOrig="1620" w:dyaOrig="460">
          <v:shape id="_x0000_i1039" type="#_x0000_t75" style="width:80.75pt;height:23.15pt" o:ole="">
            <v:imagedata r:id="rId30" o:title=""/>
          </v:shape>
          <o:OLEObject Type="Embed" ProgID="Equation.3" ShapeID="_x0000_i1039" DrawAspect="Content" ObjectID="_1410022941" r:id="rId31"/>
        </w:object>
      </w:r>
      <w:r>
        <w:rPr>
          <w:lang w:val="el-GR"/>
        </w:rPr>
        <w:t xml:space="preserve">.  </w:t>
      </w:r>
    </w:p>
    <w:p w:rsidR="00634D3E" w:rsidRDefault="00611550" w:rsidP="000260F2">
      <w:pPr>
        <w:rPr>
          <w:lang w:val="el-GR"/>
        </w:rPr>
      </w:pPr>
      <w:r w:rsidRPr="00611550">
        <w:rPr>
          <w:u w:val="double"/>
          <w:lang w:val="el-GR"/>
        </w:rPr>
        <w:t>Υπόδ</w:t>
      </w:r>
      <w:r>
        <w:rPr>
          <w:lang w:val="el-GR"/>
        </w:rPr>
        <w:t xml:space="preserve">. Θυμίζουμε ότι έχουμε </w:t>
      </w:r>
      <w:r w:rsidR="00B96372">
        <w:rPr>
          <w:lang w:val="el-GR"/>
        </w:rPr>
        <w:t xml:space="preserve">ήδη </w:t>
      </w:r>
      <w:r>
        <w:rPr>
          <w:lang w:val="el-GR"/>
        </w:rPr>
        <w:t>δείξει ότι, υπό την υπόθεση της Κανονικότητος των τ.μ. Χ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  <w:lang w:val="el-GR"/>
        </w:rPr>
        <w:t xml:space="preserve"> </w:t>
      </w:r>
      <w:r>
        <w:rPr>
          <w:lang w:val="el-GR"/>
        </w:rPr>
        <w:t>,  έχουμε:</w:t>
      </w:r>
      <w:r w:rsidR="0006483E" w:rsidRPr="0006483E">
        <w:rPr>
          <w:position w:val="-12"/>
          <w:lang w:val="el-GR"/>
        </w:rPr>
        <w:t xml:space="preserve"> </w:t>
      </w:r>
      <w:r w:rsidR="00634D3E">
        <w:rPr>
          <w:position w:val="-12"/>
          <w:lang w:val="el-GR"/>
        </w:rPr>
        <w:t xml:space="preserve">     </w:t>
      </w:r>
      <w:r w:rsidR="0006483E" w:rsidRPr="001B4F1A">
        <w:rPr>
          <w:position w:val="-12"/>
        </w:rPr>
        <w:object w:dxaOrig="340" w:dyaOrig="380">
          <v:shape id="_x0000_i1040" type="#_x0000_t75" style="width:16.9pt;height:18.8pt" o:ole="">
            <v:imagedata r:id="rId32" o:title=""/>
          </v:shape>
          <o:OLEObject Type="Embed" ProgID="Equation.3" ShapeID="_x0000_i1040" DrawAspect="Content" ObjectID="_1410022942" r:id="rId33"/>
        </w:object>
      </w:r>
      <w:r w:rsidR="0006483E">
        <w:rPr>
          <w:rFonts w:cs="Calibri"/>
          <w:lang w:val="el-GR"/>
        </w:rPr>
        <w:t>~ Ν(μ, σ</w:t>
      </w:r>
      <w:r w:rsidR="0006483E">
        <w:rPr>
          <w:rFonts w:cs="Calibri"/>
          <w:vertAlign w:val="superscript"/>
          <w:lang w:val="el-GR"/>
        </w:rPr>
        <w:t>2</w:t>
      </w:r>
      <w:r w:rsidR="0006483E">
        <w:rPr>
          <w:rFonts w:cs="Calibri"/>
          <w:lang w:val="el-GR"/>
        </w:rPr>
        <w:t>/</w:t>
      </w:r>
      <w:r w:rsidR="0006483E">
        <w:rPr>
          <w:rFonts w:cs="Calibri"/>
        </w:rPr>
        <w:t>n</w:t>
      </w:r>
      <w:r w:rsidR="0006483E" w:rsidRPr="0006483E">
        <w:rPr>
          <w:rFonts w:cs="Calibri"/>
          <w:lang w:val="el-GR"/>
        </w:rPr>
        <w:t>)</w:t>
      </w:r>
      <w:r w:rsidR="0006483E">
        <w:rPr>
          <w:lang w:val="el-GR"/>
        </w:rPr>
        <w:t xml:space="preserve"> ,</w:t>
      </w:r>
      <w:r>
        <w:rPr>
          <w:lang w:val="el-GR"/>
        </w:rPr>
        <w:t xml:space="preserve"> </w:t>
      </w:r>
      <w:r w:rsidR="00634D3E">
        <w:rPr>
          <w:lang w:val="el-GR"/>
        </w:rPr>
        <w:t xml:space="preserve">   </w:t>
      </w:r>
      <w:r>
        <w:rPr>
          <w:lang w:val="el-GR"/>
        </w:rPr>
        <w:t xml:space="preserve"> </w:t>
      </w:r>
      <w:r w:rsidR="00634D3E" w:rsidRPr="00AA2E27">
        <w:rPr>
          <w:position w:val="-16"/>
        </w:rPr>
        <w:object w:dxaOrig="1620" w:dyaOrig="460">
          <v:shape id="_x0000_i1041" type="#_x0000_t75" style="width:80.75pt;height:23.15pt" o:ole="">
            <v:imagedata r:id="rId30" o:title=""/>
          </v:shape>
          <o:OLEObject Type="Embed" ProgID="Equation.3" ShapeID="_x0000_i1041" DrawAspect="Content" ObjectID="_1410022943" r:id="rId34"/>
        </w:object>
      </w:r>
      <w:r w:rsidR="00634D3E">
        <w:rPr>
          <w:lang w:val="el-GR"/>
        </w:rPr>
        <w:t>/ σ</w:t>
      </w:r>
      <w:r w:rsidR="00634D3E">
        <w:rPr>
          <w:vertAlign w:val="superscript"/>
          <w:lang w:val="el-GR"/>
        </w:rPr>
        <w:t>2</w:t>
      </w:r>
      <w:r>
        <w:rPr>
          <w:lang w:val="el-GR"/>
        </w:rPr>
        <w:t xml:space="preserve">  </w:t>
      </w:r>
      <w:r>
        <w:rPr>
          <w:rFonts w:cs="Calibri"/>
          <w:lang w:val="el-GR"/>
        </w:rPr>
        <w:t xml:space="preserve">~ </w:t>
      </w:r>
      <w:r w:rsidRPr="00BB3218">
        <w:rPr>
          <w:position w:val="-18"/>
          <w:lang w:val="el-GR"/>
        </w:rPr>
        <w:object w:dxaOrig="520" w:dyaOrig="520">
          <v:shape id="_x0000_i1042" type="#_x0000_t75" style="width:26.3pt;height:26.3pt" o:ole="">
            <v:imagedata r:id="rId35" o:title=""/>
          </v:shape>
          <o:OLEObject Type="Embed" ProgID="Equation.3" ShapeID="_x0000_i1042" DrawAspect="Content" ObjectID="_1410022944" r:id="rId36"/>
        </w:object>
      </w:r>
      <w:r>
        <w:rPr>
          <w:lang w:val="el-GR"/>
        </w:rPr>
        <w:t xml:space="preserve"> </w:t>
      </w:r>
      <w:r w:rsidR="0006483E">
        <w:rPr>
          <w:lang w:val="el-GR"/>
        </w:rPr>
        <w:t xml:space="preserve"> </w:t>
      </w:r>
    </w:p>
    <w:p w:rsidR="00611550" w:rsidRPr="00E61618" w:rsidRDefault="00611550" w:rsidP="000260F2">
      <w:pPr>
        <w:rPr>
          <w:rFonts w:asciiTheme="minorHAnsi" w:hAnsiTheme="minorHAnsi" w:cstheme="minorHAnsi"/>
          <w:szCs w:val="24"/>
          <w:lang w:val="el-GR"/>
        </w:rPr>
      </w:pPr>
      <w:r w:rsidRPr="0006483E">
        <w:rPr>
          <w:u w:val="thick"/>
          <w:lang w:val="el-GR"/>
        </w:rPr>
        <w:t>και</w:t>
      </w:r>
      <w:r>
        <w:rPr>
          <w:lang w:val="el-GR"/>
        </w:rPr>
        <w:t xml:space="preserve"> </w:t>
      </w:r>
      <w:r w:rsidRPr="001B4F1A">
        <w:rPr>
          <w:position w:val="-12"/>
        </w:rPr>
        <w:object w:dxaOrig="340" w:dyaOrig="380">
          <v:shape id="_x0000_i1043" type="#_x0000_t75" style="width:16.9pt;height:18.8pt" o:ole="">
            <v:imagedata r:id="rId32" o:title=""/>
          </v:shape>
          <o:OLEObject Type="Embed" ProgID="Equation.3" ShapeID="_x0000_i1043" DrawAspect="Content" ObjectID="_1410022945" r:id="rId37"/>
        </w:object>
      </w:r>
      <w:r>
        <w:rPr>
          <w:position w:val="-12"/>
          <w:lang w:val="el-GR"/>
        </w:rPr>
        <w:t xml:space="preserve"> </w:t>
      </w:r>
      <w:r>
        <w:rPr>
          <w:lang w:val="el-GR"/>
        </w:rPr>
        <w:t xml:space="preserve">, </w:t>
      </w:r>
      <w:r w:rsidRPr="00D72460">
        <w:rPr>
          <w:position w:val="-14"/>
          <w:szCs w:val="24"/>
          <w:lang w:val="el-GR"/>
        </w:rPr>
        <w:object w:dxaOrig="360" w:dyaOrig="440">
          <v:shape id="_x0000_i1044" type="#_x0000_t75" style="width:18.15pt;height:21.9pt" o:ole="">
            <v:imagedata r:id="rId26" o:title=""/>
          </v:shape>
          <o:OLEObject Type="Embed" ProgID="Equation.3" ShapeID="_x0000_i1044" DrawAspect="Content" ObjectID="_1410022946" r:id="rId38"/>
        </w:object>
      </w:r>
      <w:r>
        <w:rPr>
          <w:lang w:val="el-GR"/>
        </w:rPr>
        <w:t xml:space="preserve">  </w:t>
      </w:r>
      <w:r w:rsidR="0006483E">
        <w:rPr>
          <w:lang w:val="el-GR"/>
        </w:rPr>
        <w:t>ανεξάρτητες.</w:t>
      </w:r>
    </w:p>
    <w:p w:rsidR="000260F2" w:rsidRDefault="00F74C66" w:rsidP="000260F2">
      <w:pPr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</w:t>
      </w:r>
    </w:p>
    <w:p w:rsidR="0020764C" w:rsidRPr="006D5A41" w:rsidRDefault="0020764C" w:rsidP="000260F2">
      <w:pPr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4)  Έστω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Χ</w:t>
      </w:r>
      <w:r w:rsidRPr="00E61618">
        <w:rPr>
          <w:rFonts w:asciiTheme="minorHAnsi" w:hAnsiTheme="minorHAnsi" w:cstheme="minorHAnsi"/>
          <w:szCs w:val="24"/>
          <w:vertAlign w:val="subscript"/>
          <w:lang w:val="el-GR"/>
        </w:rPr>
        <w:t xml:space="preserve">1 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, </w:t>
      </w:r>
      <w:r>
        <w:rPr>
          <w:rFonts w:asciiTheme="minorHAnsi" w:hAnsiTheme="minorHAnsi" w:cstheme="minorHAnsi"/>
          <w:szCs w:val="24"/>
          <w:lang w:val="el-GR"/>
        </w:rPr>
        <w:t>Χ</w:t>
      </w:r>
      <w:r w:rsidRPr="00E61618">
        <w:rPr>
          <w:rFonts w:asciiTheme="minorHAnsi" w:hAnsiTheme="minorHAnsi" w:cstheme="minorHAnsi"/>
          <w:szCs w:val="24"/>
          <w:vertAlign w:val="subscript"/>
          <w:lang w:val="el-GR"/>
        </w:rPr>
        <w:t xml:space="preserve">2 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, . . . , </w:t>
      </w:r>
      <w:r>
        <w:rPr>
          <w:rFonts w:asciiTheme="minorHAnsi" w:hAnsiTheme="minorHAnsi" w:cstheme="minorHAnsi"/>
          <w:szCs w:val="24"/>
          <w:lang w:val="el-GR"/>
        </w:rPr>
        <w:t>Χ</w:t>
      </w:r>
      <w:r>
        <w:rPr>
          <w:rFonts w:asciiTheme="minorHAnsi" w:hAnsiTheme="minorHAnsi" w:cstheme="minorHAnsi"/>
          <w:szCs w:val="24"/>
          <w:vertAlign w:val="subscript"/>
        </w:rPr>
        <w:t>n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 xml:space="preserve"> α</w:t>
      </w:r>
      <w:r w:rsidRPr="00E61618">
        <w:rPr>
          <w:rFonts w:asciiTheme="minorHAnsi" w:hAnsiTheme="minorHAnsi" w:cstheme="minorHAnsi"/>
          <w:szCs w:val="24"/>
          <w:lang w:val="el-GR"/>
        </w:rPr>
        <w:t>.</w:t>
      </w:r>
      <w:r>
        <w:rPr>
          <w:rFonts w:asciiTheme="minorHAnsi" w:hAnsiTheme="minorHAnsi" w:cstheme="minorHAnsi"/>
          <w:szCs w:val="24"/>
          <w:lang w:val="el-GR"/>
        </w:rPr>
        <w:t>ι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. </w:t>
      </w:r>
      <w:r>
        <w:rPr>
          <w:rFonts w:asciiTheme="minorHAnsi" w:hAnsiTheme="minorHAnsi" w:cstheme="minorHAnsi"/>
          <w:szCs w:val="24"/>
          <w:lang w:val="el-GR"/>
        </w:rPr>
        <w:t>τ</w:t>
      </w:r>
      <w:r w:rsidRPr="00E61618">
        <w:rPr>
          <w:rFonts w:asciiTheme="minorHAnsi" w:hAnsiTheme="minorHAnsi" w:cstheme="minorHAnsi"/>
          <w:szCs w:val="24"/>
          <w:lang w:val="el-GR"/>
        </w:rPr>
        <w:t>.</w:t>
      </w:r>
      <w:r>
        <w:rPr>
          <w:rFonts w:asciiTheme="minorHAnsi" w:hAnsiTheme="minorHAnsi" w:cstheme="minorHAnsi"/>
          <w:szCs w:val="24"/>
          <w:lang w:val="el-GR"/>
        </w:rPr>
        <w:t>μ</w:t>
      </w:r>
      <w:r w:rsidRPr="00E61618">
        <w:rPr>
          <w:rFonts w:asciiTheme="minorHAnsi" w:hAnsiTheme="minorHAnsi" w:cstheme="minorHAnsi"/>
          <w:szCs w:val="24"/>
          <w:lang w:val="el-GR"/>
        </w:rPr>
        <w:t>.</w:t>
      </w:r>
      <w:r>
        <w:rPr>
          <w:rFonts w:asciiTheme="minorHAnsi" w:hAnsiTheme="minorHAnsi" w:cstheme="minorHAnsi"/>
          <w:szCs w:val="24"/>
          <w:lang w:val="el-GR"/>
        </w:rPr>
        <w:t>,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 xml:space="preserve"> με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Χ</w:t>
      </w:r>
      <w:proofErr w:type="spellStart"/>
      <w:r>
        <w:rPr>
          <w:rFonts w:asciiTheme="minorHAnsi" w:hAnsiTheme="minorHAnsi" w:cstheme="minorHAnsi"/>
          <w:szCs w:val="24"/>
          <w:vertAlign w:val="subscript"/>
        </w:rPr>
        <w:t>i</w:t>
      </w:r>
      <w:proofErr w:type="spellEnd"/>
      <w:r w:rsidRPr="00E61618">
        <w:rPr>
          <w:rFonts w:asciiTheme="minorHAnsi" w:hAnsiTheme="minorHAnsi" w:cstheme="minorHAnsi"/>
          <w:szCs w:val="24"/>
          <w:vertAlign w:val="subscript"/>
          <w:lang w:val="el-GR"/>
        </w:rPr>
        <w:t xml:space="preserve"> </w:t>
      </w:r>
      <w:r w:rsidRPr="00E61618">
        <w:rPr>
          <w:rFonts w:asciiTheme="minorHAnsi" w:hAnsiTheme="minorHAnsi" w:cstheme="minorHAnsi"/>
          <w:szCs w:val="24"/>
          <w:lang w:val="el-GR"/>
        </w:rPr>
        <w:t xml:space="preserve"> ~ </w:t>
      </w:r>
      <w:r>
        <w:rPr>
          <w:rFonts w:asciiTheme="minorHAnsi" w:hAnsiTheme="minorHAnsi" w:cstheme="minorHAnsi"/>
          <w:szCs w:val="24"/>
        </w:rPr>
        <w:t>U</w:t>
      </w:r>
      <w:r>
        <w:rPr>
          <w:rFonts w:asciiTheme="minorHAnsi" w:hAnsiTheme="minorHAnsi" w:cstheme="minorHAnsi"/>
          <w:szCs w:val="24"/>
          <w:lang w:val="el-GR"/>
        </w:rPr>
        <w:t>(</w:t>
      </w:r>
      <w:r w:rsidRPr="0020764C">
        <w:rPr>
          <w:rFonts w:asciiTheme="minorHAnsi" w:hAnsiTheme="minorHAnsi" w:cstheme="minorHAnsi"/>
          <w:szCs w:val="24"/>
          <w:lang w:val="el-GR"/>
        </w:rPr>
        <w:t>0</w:t>
      </w:r>
      <w:r>
        <w:rPr>
          <w:rFonts w:asciiTheme="minorHAnsi" w:hAnsiTheme="minorHAnsi" w:cstheme="minorHAnsi"/>
          <w:szCs w:val="24"/>
          <w:lang w:val="el-GR"/>
        </w:rPr>
        <w:t>,</w:t>
      </w:r>
      <w:r w:rsidRPr="0020764C">
        <w:rPr>
          <w:rFonts w:asciiTheme="minorHAnsi" w:hAnsiTheme="minorHAnsi" w:cstheme="minorHAnsi"/>
          <w:szCs w:val="24"/>
          <w:lang w:val="el-GR"/>
        </w:rPr>
        <w:t>1</w:t>
      </w:r>
      <w:r>
        <w:rPr>
          <w:rFonts w:asciiTheme="minorHAnsi" w:hAnsiTheme="minorHAnsi" w:cstheme="minorHAnsi"/>
          <w:szCs w:val="24"/>
          <w:lang w:val="el-GR"/>
        </w:rPr>
        <w:t xml:space="preserve">)  </w:t>
      </w:r>
      <w:r w:rsidRPr="001C1D39">
        <w:rPr>
          <w:rFonts w:asciiTheme="minorHAnsi" w:hAnsiTheme="minorHAnsi" w:cstheme="minorHAnsi"/>
          <w:position w:val="-4"/>
          <w:szCs w:val="24"/>
          <w:lang w:val="el-GR"/>
        </w:rPr>
        <w:object w:dxaOrig="240" w:dyaOrig="260">
          <v:shape id="_x0000_i1045" type="#_x0000_t75" style="width:11.9pt;height:13.15pt" o:ole="">
            <v:imagedata r:id="rId17" o:title=""/>
          </v:shape>
          <o:OLEObject Type="Embed" ProgID="Equation.3" ShapeID="_x0000_i1045" DrawAspect="Content" ObjectID="_1410022947" r:id="rId39"/>
        </w:object>
      </w:r>
      <w:proofErr w:type="spellStart"/>
      <w:r w:rsidRPr="00E61618">
        <w:rPr>
          <w:rFonts w:asciiTheme="minorHAnsi" w:hAnsiTheme="minorHAnsi" w:cstheme="minorHAnsi"/>
          <w:szCs w:val="24"/>
        </w:rPr>
        <w:t>i</w:t>
      </w:r>
      <w:proofErr w:type="spellEnd"/>
      <w:r w:rsidRPr="00E61618">
        <w:rPr>
          <w:rFonts w:asciiTheme="minorHAnsi" w:hAnsiTheme="minorHAnsi" w:cstheme="minorHAnsi"/>
          <w:szCs w:val="24"/>
          <w:lang w:val="el-GR"/>
        </w:rPr>
        <w:t xml:space="preserve">=1, . . . , </w:t>
      </w:r>
      <w:r>
        <w:rPr>
          <w:rFonts w:asciiTheme="minorHAnsi" w:hAnsiTheme="minorHAnsi" w:cstheme="minorHAnsi"/>
          <w:szCs w:val="24"/>
        </w:rPr>
        <w:t>n</w:t>
      </w:r>
      <w:r w:rsidRPr="00E61618">
        <w:rPr>
          <w:rFonts w:asciiTheme="minorHAnsi" w:hAnsiTheme="minorHAnsi" w:cstheme="minorHAnsi"/>
          <w:szCs w:val="24"/>
          <w:lang w:val="el-GR"/>
        </w:rPr>
        <w:t>.</w:t>
      </w:r>
      <w:r>
        <w:rPr>
          <w:rFonts w:asciiTheme="minorHAnsi" w:hAnsiTheme="minorHAnsi" w:cstheme="minorHAnsi"/>
          <w:szCs w:val="24"/>
          <w:lang w:val="el-GR"/>
        </w:rPr>
        <w:t xml:space="preserve">  Δείξτε ότι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:</w:t>
      </w:r>
    </w:p>
    <w:p w:rsidR="0020764C" w:rsidRPr="006D5A41" w:rsidRDefault="0020764C" w:rsidP="0020764C">
      <w:pPr>
        <w:tabs>
          <w:tab w:val="left" w:pos="1928"/>
        </w:tabs>
        <w:rPr>
          <w:rFonts w:asciiTheme="minorHAnsi" w:hAnsiTheme="minorHAnsi" w:cstheme="minorHAnsi"/>
          <w:szCs w:val="24"/>
          <w:lang w:val="el-GR"/>
        </w:rPr>
      </w:pPr>
      <w:r w:rsidRPr="006D5A41">
        <w:rPr>
          <w:rFonts w:asciiTheme="minorHAnsi" w:hAnsiTheme="minorHAnsi" w:cstheme="minorHAnsi"/>
          <w:szCs w:val="24"/>
          <w:lang w:val="el-GR"/>
        </w:rPr>
        <w:t xml:space="preserve">         </w:t>
      </w:r>
      <w:r>
        <w:rPr>
          <w:rFonts w:asciiTheme="minorHAnsi" w:hAnsiTheme="minorHAnsi" w:cstheme="minorHAnsi"/>
          <w:szCs w:val="24"/>
        </w:rPr>
        <w:t>X</w:t>
      </w:r>
      <w:r w:rsidRPr="006D5A41">
        <w:rPr>
          <w:rFonts w:asciiTheme="minorHAnsi" w:hAnsiTheme="minorHAnsi" w:cstheme="minorHAnsi"/>
          <w:szCs w:val="24"/>
          <w:vertAlign w:val="subscript"/>
          <w:lang w:val="el-GR"/>
        </w:rPr>
        <w:t>1</w:t>
      </w:r>
      <w:r>
        <w:rPr>
          <w:rFonts w:asciiTheme="minorHAnsi" w:hAnsiTheme="minorHAnsi" w:cstheme="minorHAnsi"/>
          <w:szCs w:val="24"/>
          <w:vertAlign w:val="subscript"/>
        </w:rPr>
        <w:t>n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 := </w:t>
      </w:r>
      <w:r>
        <w:rPr>
          <w:rFonts w:asciiTheme="minorHAnsi" w:hAnsiTheme="minorHAnsi" w:cstheme="minorHAnsi"/>
          <w:szCs w:val="24"/>
        </w:rPr>
        <w:t>min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 { </w:t>
      </w:r>
      <w:r>
        <w:rPr>
          <w:rFonts w:asciiTheme="minorHAnsi" w:hAnsiTheme="minorHAnsi" w:cstheme="minorHAnsi"/>
          <w:szCs w:val="24"/>
          <w:lang w:val="el-GR"/>
        </w:rPr>
        <w:t>Χ</w:t>
      </w:r>
      <w:r w:rsidRPr="006D5A41">
        <w:rPr>
          <w:rFonts w:asciiTheme="minorHAnsi" w:hAnsiTheme="minorHAnsi" w:cstheme="minorHAnsi"/>
          <w:szCs w:val="24"/>
          <w:vertAlign w:val="subscript"/>
          <w:lang w:val="el-GR"/>
        </w:rPr>
        <w:t xml:space="preserve">1 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, </w:t>
      </w:r>
      <w:r>
        <w:rPr>
          <w:rFonts w:asciiTheme="minorHAnsi" w:hAnsiTheme="minorHAnsi" w:cstheme="minorHAnsi"/>
          <w:szCs w:val="24"/>
          <w:lang w:val="el-GR"/>
        </w:rPr>
        <w:t>Χ</w:t>
      </w:r>
      <w:r w:rsidRPr="006D5A41">
        <w:rPr>
          <w:rFonts w:asciiTheme="minorHAnsi" w:hAnsiTheme="minorHAnsi" w:cstheme="minorHAnsi"/>
          <w:szCs w:val="24"/>
          <w:vertAlign w:val="subscript"/>
          <w:lang w:val="el-GR"/>
        </w:rPr>
        <w:t xml:space="preserve">2 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, . . . , </w:t>
      </w:r>
      <w:r>
        <w:rPr>
          <w:rFonts w:asciiTheme="minorHAnsi" w:hAnsiTheme="minorHAnsi" w:cstheme="minorHAnsi"/>
          <w:szCs w:val="24"/>
          <w:lang w:val="el-GR"/>
        </w:rPr>
        <w:t>Χ</w:t>
      </w:r>
      <w:r>
        <w:rPr>
          <w:rFonts w:asciiTheme="minorHAnsi" w:hAnsiTheme="minorHAnsi" w:cstheme="minorHAnsi"/>
          <w:szCs w:val="24"/>
          <w:vertAlign w:val="subscript"/>
        </w:rPr>
        <w:t>n</w:t>
      </w:r>
      <w:r w:rsidRPr="006D5A41">
        <w:rPr>
          <w:rFonts w:asciiTheme="minorHAnsi" w:hAnsiTheme="minorHAnsi" w:cstheme="minorHAnsi"/>
          <w:szCs w:val="24"/>
          <w:vertAlign w:val="subscript"/>
          <w:lang w:val="el-GR"/>
        </w:rPr>
        <w:t xml:space="preserve"> 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}  ~  </w:t>
      </w:r>
      <w:r>
        <w:rPr>
          <w:rFonts w:asciiTheme="minorHAnsi" w:hAnsiTheme="minorHAnsi" w:cstheme="minorHAnsi"/>
          <w:szCs w:val="24"/>
        </w:rPr>
        <w:t>Beta</w:t>
      </w:r>
      <w:r w:rsidRPr="006D5A41">
        <w:rPr>
          <w:rFonts w:asciiTheme="minorHAnsi" w:hAnsiTheme="minorHAnsi" w:cstheme="minorHAnsi"/>
          <w:szCs w:val="24"/>
          <w:lang w:val="el-GR"/>
        </w:rPr>
        <w:t>(1,</w:t>
      </w:r>
      <w:r>
        <w:rPr>
          <w:rFonts w:asciiTheme="minorHAnsi" w:hAnsiTheme="minorHAnsi" w:cstheme="minorHAnsi"/>
          <w:szCs w:val="24"/>
        </w:rPr>
        <w:t>n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),   </w:t>
      </w:r>
    </w:p>
    <w:p w:rsidR="0020764C" w:rsidRPr="006D5A41" w:rsidRDefault="0020764C" w:rsidP="0020764C">
      <w:pPr>
        <w:tabs>
          <w:tab w:val="left" w:pos="1928"/>
        </w:tabs>
        <w:rPr>
          <w:rFonts w:asciiTheme="minorHAnsi" w:hAnsiTheme="minorHAnsi" w:cstheme="minorHAnsi"/>
          <w:szCs w:val="24"/>
          <w:lang w:val="el-GR"/>
        </w:rPr>
      </w:pPr>
      <w:r w:rsidRPr="0020764C">
        <w:rPr>
          <w:lang w:val="el-GR"/>
        </w:rPr>
        <w:t>και</w:t>
      </w:r>
      <w:r w:rsidRPr="006D5A41">
        <w:rPr>
          <w:lang w:val="el-GR"/>
        </w:rPr>
        <w:t xml:space="preserve"> 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bscript"/>
        </w:rPr>
        <w:t>nn</w:t>
      </w:r>
      <w:proofErr w:type="spellEnd"/>
      <w:r w:rsidRPr="006D5A41">
        <w:rPr>
          <w:rFonts w:asciiTheme="minorHAnsi" w:hAnsiTheme="minorHAnsi" w:cstheme="minorHAnsi"/>
          <w:szCs w:val="24"/>
          <w:lang w:val="el-GR"/>
        </w:rPr>
        <w:t xml:space="preserve"> := </w:t>
      </w:r>
      <w:r>
        <w:rPr>
          <w:rFonts w:asciiTheme="minorHAnsi" w:hAnsiTheme="minorHAnsi" w:cstheme="minorHAnsi"/>
          <w:szCs w:val="24"/>
        </w:rPr>
        <w:t>max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 { </w:t>
      </w:r>
      <w:r>
        <w:rPr>
          <w:rFonts w:asciiTheme="minorHAnsi" w:hAnsiTheme="minorHAnsi" w:cstheme="minorHAnsi"/>
          <w:szCs w:val="24"/>
          <w:lang w:val="el-GR"/>
        </w:rPr>
        <w:t>Χ</w:t>
      </w:r>
      <w:r w:rsidRPr="006D5A41">
        <w:rPr>
          <w:rFonts w:asciiTheme="minorHAnsi" w:hAnsiTheme="minorHAnsi" w:cstheme="minorHAnsi"/>
          <w:szCs w:val="24"/>
          <w:vertAlign w:val="subscript"/>
          <w:lang w:val="el-GR"/>
        </w:rPr>
        <w:t xml:space="preserve">1 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, </w:t>
      </w:r>
      <w:r>
        <w:rPr>
          <w:rFonts w:asciiTheme="minorHAnsi" w:hAnsiTheme="minorHAnsi" w:cstheme="minorHAnsi"/>
          <w:szCs w:val="24"/>
          <w:lang w:val="el-GR"/>
        </w:rPr>
        <w:t>Χ</w:t>
      </w:r>
      <w:r w:rsidRPr="006D5A41">
        <w:rPr>
          <w:rFonts w:asciiTheme="minorHAnsi" w:hAnsiTheme="minorHAnsi" w:cstheme="minorHAnsi"/>
          <w:szCs w:val="24"/>
          <w:vertAlign w:val="subscript"/>
          <w:lang w:val="el-GR"/>
        </w:rPr>
        <w:t xml:space="preserve">2 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, . . . , </w:t>
      </w:r>
      <w:r>
        <w:rPr>
          <w:rFonts w:asciiTheme="minorHAnsi" w:hAnsiTheme="minorHAnsi" w:cstheme="minorHAnsi"/>
          <w:szCs w:val="24"/>
          <w:lang w:val="el-GR"/>
        </w:rPr>
        <w:t>Χ</w:t>
      </w:r>
      <w:r>
        <w:rPr>
          <w:rFonts w:asciiTheme="minorHAnsi" w:hAnsiTheme="minorHAnsi" w:cstheme="minorHAnsi"/>
          <w:szCs w:val="24"/>
          <w:vertAlign w:val="subscript"/>
        </w:rPr>
        <w:t>n</w:t>
      </w:r>
      <w:r w:rsidRPr="006D5A41">
        <w:rPr>
          <w:rFonts w:asciiTheme="minorHAnsi" w:hAnsiTheme="minorHAnsi" w:cstheme="minorHAnsi"/>
          <w:szCs w:val="24"/>
          <w:vertAlign w:val="subscript"/>
          <w:lang w:val="el-GR"/>
        </w:rPr>
        <w:t xml:space="preserve"> 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}  ~  </w:t>
      </w:r>
      <w:r>
        <w:rPr>
          <w:rFonts w:asciiTheme="minorHAnsi" w:hAnsiTheme="minorHAnsi" w:cstheme="minorHAnsi"/>
          <w:szCs w:val="24"/>
        </w:rPr>
        <w:t>Beta</w:t>
      </w:r>
      <w:r w:rsidRPr="006D5A41">
        <w:rPr>
          <w:rFonts w:asciiTheme="minorHAnsi" w:hAnsiTheme="minorHAnsi" w:cstheme="minorHAnsi"/>
          <w:szCs w:val="24"/>
          <w:lang w:val="el-GR"/>
        </w:rPr>
        <w:t>(</w:t>
      </w:r>
      <w:r>
        <w:rPr>
          <w:rFonts w:asciiTheme="minorHAnsi" w:hAnsiTheme="minorHAnsi" w:cstheme="minorHAnsi"/>
          <w:szCs w:val="24"/>
        </w:rPr>
        <w:t>n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,1).   </w:t>
      </w:r>
    </w:p>
    <w:p w:rsidR="0020764C" w:rsidRPr="006D5A41" w:rsidRDefault="0020764C" w:rsidP="000260F2">
      <w:pPr>
        <w:rPr>
          <w:rFonts w:asciiTheme="minorHAnsi" w:hAnsiTheme="minorHAnsi" w:cstheme="minorHAnsi"/>
          <w:szCs w:val="24"/>
          <w:lang w:val="el-GR"/>
        </w:rPr>
      </w:pPr>
    </w:p>
    <w:p w:rsidR="00F74C66" w:rsidRPr="00E61618" w:rsidRDefault="0020764C" w:rsidP="000260F2">
      <w:pPr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5</w:t>
      </w:r>
      <w:r w:rsidR="00F74C66">
        <w:rPr>
          <w:rFonts w:asciiTheme="minorHAnsi" w:hAnsiTheme="minorHAnsi" w:cstheme="minorHAnsi"/>
          <w:szCs w:val="24"/>
          <w:lang w:val="el-GR"/>
        </w:rPr>
        <w:t xml:space="preserve">)  </w:t>
      </w:r>
      <w:r w:rsidR="00BD27F5">
        <w:rPr>
          <w:rFonts w:asciiTheme="minorHAnsi" w:hAnsiTheme="minorHAnsi" w:cstheme="minorHAnsi"/>
          <w:szCs w:val="24"/>
          <w:lang w:val="el-GR"/>
        </w:rPr>
        <w:t>Έστω τ.μ. Υ, με Ε(Υ</w:t>
      </w:r>
      <w:r w:rsidR="00BD27F5">
        <w:rPr>
          <w:rFonts w:asciiTheme="minorHAnsi" w:hAnsiTheme="minorHAnsi" w:cstheme="minorHAnsi"/>
          <w:szCs w:val="24"/>
          <w:vertAlign w:val="superscript"/>
          <w:lang w:val="el-GR"/>
        </w:rPr>
        <w:t>2</w:t>
      </w:r>
      <w:r w:rsidR="00BD27F5">
        <w:rPr>
          <w:rFonts w:asciiTheme="minorHAnsi" w:hAnsiTheme="minorHAnsi" w:cstheme="minorHAnsi"/>
          <w:szCs w:val="24"/>
          <w:lang w:val="el-GR"/>
        </w:rPr>
        <w:t>) &lt; +</w:t>
      </w:r>
      <w:r w:rsidR="00BD27F5" w:rsidRPr="00BD27F5">
        <w:rPr>
          <w:rFonts w:asciiTheme="minorHAnsi" w:hAnsiTheme="minorHAnsi" w:cstheme="minorHAnsi"/>
          <w:position w:val="-4"/>
          <w:szCs w:val="24"/>
          <w:lang w:val="el-GR"/>
        </w:rPr>
        <w:object w:dxaOrig="240" w:dyaOrig="200">
          <v:shape id="_x0000_i1046" type="#_x0000_t75" style="width:11.9pt;height:10pt" o:ole="">
            <v:imagedata r:id="rId40" o:title=""/>
          </v:shape>
          <o:OLEObject Type="Embed" ProgID="Equation.3" ShapeID="_x0000_i1046" DrawAspect="Content" ObjectID="_1410022948" r:id="rId41"/>
        </w:object>
      </w:r>
      <w:r w:rsidR="00BD27F5">
        <w:rPr>
          <w:rFonts w:asciiTheme="minorHAnsi" w:hAnsiTheme="minorHAnsi" w:cstheme="minorHAnsi"/>
          <w:szCs w:val="24"/>
          <w:lang w:val="el-GR"/>
        </w:rPr>
        <w:t xml:space="preserve">.  Δείξτε ότι </w:t>
      </w:r>
      <w:r w:rsidR="00BD27F5" w:rsidRPr="001C1D39">
        <w:rPr>
          <w:rFonts w:asciiTheme="minorHAnsi" w:hAnsiTheme="minorHAnsi" w:cstheme="minorHAnsi"/>
          <w:position w:val="-4"/>
          <w:szCs w:val="24"/>
          <w:lang w:val="el-GR"/>
        </w:rPr>
        <w:object w:dxaOrig="240" w:dyaOrig="260">
          <v:shape id="_x0000_i1047" type="#_x0000_t75" style="width:11.9pt;height:13.15pt" o:ole="">
            <v:imagedata r:id="rId42" o:title=""/>
          </v:shape>
          <o:OLEObject Type="Embed" ProgID="Equation.3" ShapeID="_x0000_i1047" DrawAspect="Content" ObjectID="_1410022949" r:id="rId43"/>
        </w:object>
      </w:r>
      <w:r w:rsidR="00BD27F5">
        <w:rPr>
          <w:rFonts w:asciiTheme="minorHAnsi" w:hAnsiTheme="minorHAnsi" w:cstheme="minorHAnsi"/>
          <w:szCs w:val="24"/>
          <w:lang w:val="el-GR"/>
        </w:rPr>
        <w:t>θ σταθερά, Ε(Υ-θ)</w:t>
      </w:r>
      <w:r w:rsidR="00BD27F5">
        <w:rPr>
          <w:rFonts w:asciiTheme="minorHAnsi" w:hAnsiTheme="minorHAnsi" w:cstheme="minorHAnsi"/>
          <w:szCs w:val="24"/>
          <w:vertAlign w:val="superscript"/>
          <w:lang w:val="el-GR"/>
        </w:rPr>
        <w:t xml:space="preserve">2 </w:t>
      </w:r>
      <w:r w:rsidR="00BD27F5">
        <w:rPr>
          <w:rFonts w:asciiTheme="minorHAnsi" w:hAnsiTheme="minorHAnsi" w:cstheme="minorHAnsi"/>
          <w:szCs w:val="24"/>
          <w:lang w:val="el-GR"/>
        </w:rPr>
        <w:t>= Var(</w:t>
      </w:r>
      <w:r w:rsidR="00BD27F5">
        <w:rPr>
          <w:rFonts w:asciiTheme="minorHAnsi" w:hAnsiTheme="minorHAnsi" w:cstheme="minorHAnsi"/>
          <w:szCs w:val="24"/>
        </w:rPr>
        <w:t>Y</w:t>
      </w:r>
      <w:r w:rsidR="00BD27F5" w:rsidRPr="00BD27F5">
        <w:rPr>
          <w:rFonts w:asciiTheme="minorHAnsi" w:hAnsiTheme="minorHAnsi" w:cstheme="minorHAnsi"/>
          <w:szCs w:val="24"/>
          <w:lang w:val="el-GR"/>
        </w:rPr>
        <w:t xml:space="preserve">) + </w:t>
      </w:r>
      <w:r w:rsidR="00BD27F5" w:rsidRPr="00BD27F5">
        <w:rPr>
          <w:rFonts w:asciiTheme="minorHAnsi" w:hAnsiTheme="minorHAnsi" w:cstheme="minorHAnsi"/>
          <w:sz w:val="28"/>
          <w:szCs w:val="28"/>
          <w:lang w:val="el-GR"/>
        </w:rPr>
        <w:t>[</w:t>
      </w:r>
      <w:r w:rsidR="00BD27F5">
        <w:rPr>
          <w:rFonts w:asciiTheme="minorHAnsi" w:hAnsiTheme="minorHAnsi" w:cstheme="minorHAnsi"/>
          <w:szCs w:val="24"/>
        </w:rPr>
        <w:t>E</w:t>
      </w:r>
      <w:r w:rsidR="00BD27F5" w:rsidRPr="00BD27F5">
        <w:rPr>
          <w:rFonts w:asciiTheme="minorHAnsi" w:hAnsiTheme="minorHAnsi" w:cstheme="minorHAnsi"/>
          <w:szCs w:val="24"/>
          <w:lang w:val="el-GR"/>
        </w:rPr>
        <w:t>(</w:t>
      </w:r>
      <w:r w:rsidR="00BD27F5">
        <w:rPr>
          <w:rFonts w:asciiTheme="minorHAnsi" w:hAnsiTheme="minorHAnsi" w:cstheme="minorHAnsi"/>
          <w:szCs w:val="24"/>
        </w:rPr>
        <w:t>Y</w:t>
      </w:r>
      <w:r w:rsidR="00BD27F5" w:rsidRPr="00BD27F5">
        <w:rPr>
          <w:rFonts w:asciiTheme="minorHAnsi" w:hAnsiTheme="minorHAnsi" w:cstheme="minorHAnsi"/>
          <w:szCs w:val="24"/>
          <w:lang w:val="el-GR"/>
        </w:rPr>
        <w:t xml:space="preserve">) – </w:t>
      </w:r>
      <w:r w:rsidR="00BD27F5">
        <w:rPr>
          <w:rFonts w:asciiTheme="minorHAnsi" w:hAnsiTheme="minorHAnsi" w:cstheme="minorHAnsi"/>
          <w:szCs w:val="24"/>
          <w:lang w:val="el-GR"/>
        </w:rPr>
        <w:t>θ</w:t>
      </w:r>
      <w:r w:rsidR="00BD27F5" w:rsidRPr="00BD27F5">
        <w:rPr>
          <w:rFonts w:asciiTheme="minorHAnsi" w:hAnsiTheme="minorHAnsi" w:cstheme="minorHAnsi"/>
          <w:sz w:val="28"/>
          <w:szCs w:val="28"/>
          <w:lang w:val="el-GR"/>
        </w:rPr>
        <w:t>]</w:t>
      </w:r>
      <w:r w:rsidR="00BD27F5" w:rsidRPr="00BD27F5">
        <w:rPr>
          <w:rFonts w:asciiTheme="minorHAnsi" w:hAnsiTheme="minorHAnsi" w:cstheme="minorHAnsi"/>
          <w:szCs w:val="24"/>
          <w:vertAlign w:val="superscript"/>
          <w:lang w:val="el-GR"/>
        </w:rPr>
        <w:t>2</w:t>
      </w:r>
      <w:r w:rsidR="00BD27F5" w:rsidRPr="00BD27F5">
        <w:rPr>
          <w:rFonts w:asciiTheme="minorHAnsi" w:hAnsiTheme="minorHAnsi" w:cstheme="minorHAnsi"/>
          <w:szCs w:val="24"/>
          <w:lang w:val="el-GR"/>
        </w:rPr>
        <w:t>.</w:t>
      </w:r>
      <w:r w:rsidR="00BD27F5">
        <w:rPr>
          <w:rFonts w:asciiTheme="minorHAnsi" w:hAnsiTheme="minorHAnsi" w:cstheme="minorHAnsi"/>
          <w:position w:val="-4"/>
          <w:szCs w:val="24"/>
          <w:lang w:val="el-GR"/>
        </w:rPr>
        <w:t xml:space="preserve"> </w:t>
      </w:r>
    </w:p>
    <w:p w:rsidR="000260F2" w:rsidRPr="00E61618" w:rsidRDefault="000260F2" w:rsidP="000260F2">
      <w:pPr>
        <w:rPr>
          <w:rFonts w:asciiTheme="minorHAnsi" w:hAnsiTheme="minorHAnsi" w:cstheme="minorHAnsi"/>
          <w:szCs w:val="24"/>
          <w:lang w:val="el-GR"/>
        </w:rPr>
      </w:pPr>
    </w:p>
    <w:p w:rsidR="0073149D" w:rsidRPr="006D5A41" w:rsidRDefault="0073149D" w:rsidP="0073149D">
      <w:pPr>
        <w:rPr>
          <w:rFonts w:asciiTheme="minorHAnsi" w:hAnsiTheme="minorHAnsi" w:cstheme="minorHAnsi"/>
          <w:szCs w:val="24"/>
          <w:lang w:val="el-GR"/>
        </w:rPr>
      </w:pPr>
      <w:r w:rsidRPr="0073149D">
        <w:rPr>
          <w:rFonts w:asciiTheme="minorHAnsi" w:hAnsiTheme="minorHAnsi" w:cstheme="minorHAnsi"/>
          <w:szCs w:val="24"/>
          <w:lang w:val="el-GR"/>
        </w:rPr>
        <w:t xml:space="preserve">6)  </w:t>
      </w:r>
      <w:r>
        <w:rPr>
          <w:rFonts w:asciiTheme="minorHAnsi" w:hAnsiTheme="minorHAnsi" w:cstheme="minorHAnsi"/>
          <w:szCs w:val="24"/>
          <w:lang w:val="el-GR"/>
        </w:rPr>
        <w:t>Έστω ανεξάρτητες τ.μ.  Χ</w:t>
      </w:r>
      <w:r w:rsidRPr="006D5A41">
        <w:rPr>
          <w:rFonts w:asciiTheme="minorHAnsi" w:hAnsiTheme="minorHAnsi" w:cstheme="minorHAnsi"/>
          <w:szCs w:val="24"/>
          <w:vertAlign w:val="subscript"/>
          <w:lang w:val="el-GR"/>
        </w:rPr>
        <w:t xml:space="preserve">1 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, </w:t>
      </w:r>
      <w:r>
        <w:rPr>
          <w:rFonts w:asciiTheme="minorHAnsi" w:hAnsiTheme="minorHAnsi" w:cstheme="minorHAnsi"/>
          <w:szCs w:val="24"/>
          <w:lang w:val="el-GR"/>
        </w:rPr>
        <w:t>Χ</w:t>
      </w:r>
      <w:r w:rsidRPr="006D5A41">
        <w:rPr>
          <w:rFonts w:asciiTheme="minorHAnsi" w:hAnsiTheme="minorHAnsi" w:cstheme="minorHAnsi"/>
          <w:szCs w:val="24"/>
          <w:vertAlign w:val="subscript"/>
          <w:lang w:val="el-GR"/>
        </w:rPr>
        <w:t xml:space="preserve">2 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, . . . , </w:t>
      </w:r>
      <w:r>
        <w:rPr>
          <w:rFonts w:asciiTheme="minorHAnsi" w:hAnsiTheme="minorHAnsi" w:cstheme="minorHAnsi"/>
          <w:szCs w:val="24"/>
          <w:lang w:val="el-GR"/>
        </w:rPr>
        <w:t>Χ</w:t>
      </w:r>
      <w:r>
        <w:rPr>
          <w:rFonts w:asciiTheme="minorHAnsi" w:hAnsiTheme="minorHAnsi" w:cstheme="minorHAnsi"/>
          <w:szCs w:val="24"/>
          <w:vertAlign w:val="subscript"/>
        </w:rPr>
        <w:t>n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  </w:t>
      </w:r>
      <w:r>
        <w:rPr>
          <w:rFonts w:asciiTheme="minorHAnsi" w:hAnsiTheme="minorHAnsi" w:cstheme="minorHAnsi"/>
          <w:szCs w:val="24"/>
          <w:lang w:val="el-GR"/>
        </w:rPr>
        <w:t>με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Χ</w:t>
      </w:r>
      <w:proofErr w:type="spellStart"/>
      <w:r>
        <w:rPr>
          <w:rFonts w:asciiTheme="minorHAnsi" w:hAnsiTheme="minorHAnsi" w:cstheme="minorHAnsi"/>
          <w:szCs w:val="24"/>
          <w:vertAlign w:val="subscript"/>
        </w:rPr>
        <w:t>i</w:t>
      </w:r>
      <w:proofErr w:type="spellEnd"/>
      <w:r w:rsidRPr="006D5A41">
        <w:rPr>
          <w:rFonts w:asciiTheme="minorHAnsi" w:hAnsiTheme="minorHAnsi" w:cstheme="minorHAnsi"/>
          <w:szCs w:val="24"/>
          <w:vertAlign w:val="subscript"/>
          <w:lang w:val="el-GR"/>
        </w:rPr>
        <w:t xml:space="preserve"> 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 ~ </w:t>
      </w:r>
      <w:r>
        <w:rPr>
          <w:rFonts w:asciiTheme="minorHAnsi" w:hAnsiTheme="minorHAnsi" w:cstheme="minorHAnsi"/>
          <w:szCs w:val="24"/>
        </w:rPr>
        <w:t>Poisson</w:t>
      </w:r>
      <w:r w:rsidRPr="006D5A41">
        <w:rPr>
          <w:rFonts w:asciiTheme="minorHAnsi" w:hAnsiTheme="minorHAnsi" w:cstheme="minorHAnsi"/>
          <w:szCs w:val="24"/>
          <w:lang w:val="el-GR"/>
        </w:rPr>
        <w:t xml:space="preserve"> (</w:t>
      </w:r>
      <w:r>
        <w:rPr>
          <w:rFonts w:asciiTheme="minorHAnsi" w:hAnsiTheme="minorHAnsi" w:cstheme="minorHAnsi"/>
          <w:szCs w:val="24"/>
          <w:lang w:val="el-GR"/>
        </w:rPr>
        <w:t>θ</w:t>
      </w:r>
      <w:proofErr w:type="spellStart"/>
      <w:r>
        <w:rPr>
          <w:rFonts w:asciiTheme="minorHAnsi" w:hAnsiTheme="minorHAnsi" w:cstheme="minorHAnsi"/>
          <w:szCs w:val="24"/>
          <w:vertAlign w:val="subscript"/>
        </w:rPr>
        <w:t>i</w:t>
      </w:r>
      <w:proofErr w:type="spellEnd"/>
      <w:r w:rsidRPr="006D5A41">
        <w:rPr>
          <w:rFonts w:asciiTheme="minorHAnsi" w:hAnsiTheme="minorHAnsi" w:cstheme="minorHAnsi"/>
          <w:szCs w:val="24"/>
          <w:lang w:val="el-GR"/>
        </w:rPr>
        <w:t xml:space="preserve">) </w:t>
      </w:r>
      <w:r w:rsidRPr="001C1D39">
        <w:rPr>
          <w:rFonts w:asciiTheme="minorHAnsi" w:hAnsiTheme="minorHAnsi" w:cstheme="minorHAnsi"/>
          <w:position w:val="-4"/>
          <w:szCs w:val="24"/>
          <w:lang w:val="el-GR"/>
        </w:rPr>
        <w:object w:dxaOrig="240" w:dyaOrig="260">
          <v:shape id="_x0000_i1048" type="#_x0000_t75" style="width:11.9pt;height:13.15pt" o:ole="">
            <v:imagedata r:id="rId4" o:title=""/>
          </v:shape>
          <o:OLEObject Type="Embed" ProgID="Equation.3" ShapeID="_x0000_i1048" DrawAspect="Content" ObjectID="_1410022950" r:id="rId44"/>
        </w:object>
      </w:r>
      <w:proofErr w:type="spellStart"/>
      <w:r w:rsidRPr="0073149D">
        <w:rPr>
          <w:rFonts w:asciiTheme="minorHAnsi" w:hAnsiTheme="minorHAnsi" w:cstheme="minorHAnsi"/>
          <w:szCs w:val="24"/>
        </w:rPr>
        <w:t>i</w:t>
      </w:r>
      <w:proofErr w:type="spellEnd"/>
      <w:r w:rsidRPr="006D5A41">
        <w:rPr>
          <w:rFonts w:asciiTheme="minorHAnsi" w:hAnsiTheme="minorHAnsi" w:cstheme="minorHAnsi"/>
          <w:szCs w:val="24"/>
          <w:lang w:val="el-GR"/>
        </w:rPr>
        <w:t xml:space="preserve">=1, . . . , </w:t>
      </w:r>
      <w:r>
        <w:rPr>
          <w:rFonts w:asciiTheme="minorHAnsi" w:hAnsiTheme="minorHAnsi" w:cstheme="minorHAnsi"/>
          <w:szCs w:val="24"/>
        </w:rPr>
        <w:t>n</w:t>
      </w:r>
      <w:r w:rsidRPr="006D5A41">
        <w:rPr>
          <w:rFonts w:asciiTheme="minorHAnsi" w:hAnsiTheme="minorHAnsi" w:cstheme="minorHAnsi"/>
          <w:szCs w:val="24"/>
          <w:lang w:val="el-GR"/>
        </w:rPr>
        <w:t>.</w:t>
      </w:r>
    </w:p>
    <w:p w:rsidR="0073149D" w:rsidRDefault="0073149D" w:rsidP="0073149D">
      <w:pPr>
        <w:rPr>
          <w:rFonts w:asciiTheme="minorHAnsi" w:hAnsiTheme="minorHAnsi" w:cstheme="minorHAnsi"/>
          <w:szCs w:val="24"/>
          <w:lang w:val="el-GR"/>
        </w:rPr>
      </w:pPr>
      <w:r w:rsidRPr="00F128E9">
        <w:rPr>
          <w:rFonts w:asciiTheme="minorHAnsi" w:hAnsiTheme="minorHAnsi" w:cstheme="minorHAnsi"/>
          <w:szCs w:val="24"/>
          <w:lang w:val="el-GR"/>
        </w:rPr>
        <w:t xml:space="preserve">      </w:t>
      </w:r>
      <w:r>
        <w:rPr>
          <w:rFonts w:asciiTheme="minorHAnsi" w:hAnsiTheme="minorHAnsi" w:cstheme="minorHAnsi"/>
          <w:szCs w:val="24"/>
          <w:lang w:val="el-GR"/>
        </w:rPr>
        <w:t>Δείξτε, με και χωρίς χρήση ροπογεννητριών, ότι</w:t>
      </w:r>
      <w:r w:rsidRPr="007F543B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 xml:space="preserve">η τ.μ.:  </w:t>
      </w:r>
    </w:p>
    <w:p w:rsidR="0073149D" w:rsidRDefault="0073149D" w:rsidP="00F128E9">
      <w:pPr>
        <w:tabs>
          <w:tab w:val="left" w:pos="4070"/>
        </w:tabs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     Υ</w:t>
      </w:r>
      <w:r>
        <w:rPr>
          <w:vertAlign w:val="subscript"/>
        </w:rPr>
        <w:t>n</w:t>
      </w:r>
      <w:r w:rsidRPr="007F543B">
        <w:rPr>
          <w:lang w:val="el-GR"/>
        </w:rPr>
        <w:t xml:space="preserve"> :=</w:t>
      </w:r>
      <w:r w:rsidRPr="001B4F1A">
        <w:rPr>
          <w:position w:val="-16"/>
        </w:rPr>
        <w:object w:dxaOrig="800" w:dyaOrig="460">
          <v:shape id="_x0000_i1049" type="#_x0000_t75" style="width:40.05pt;height:23.15pt" o:ole="">
            <v:imagedata r:id="rId6" o:title=""/>
          </v:shape>
          <o:OLEObject Type="Embed" ProgID="Equation.3" ShapeID="_x0000_i1049" DrawAspect="Content" ObjectID="_1410022951" r:id="rId45"/>
        </w:object>
      </w:r>
      <w:r>
        <w:rPr>
          <w:rFonts w:asciiTheme="minorHAnsi" w:hAnsiTheme="minorHAnsi" w:cstheme="minorHAnsi"/>
          <w:szCs w:val="24"/>
          <w:lang w:val="el-GR"/>
        </w:rPr>
        <w:t xml:space="preserve"> ~  </w:t>
      </w:r>
      <w:r>
        <w:rPr>
          <w:rFonts w:asciiTheme="minorHAnsi" w:hAnsiTheme="minorHAnsi" w:cstheme="minorHAnsi"/>
          <w:szCs w:val="24"/>
        </w:rPr>
        <w:t>Poisson</w:t>
      </w:r>
      <w:r>
        <w:rPr>
          <w:rFonts w:asciiTheme="minorHAnsi" w:hAnsiTheme="minorHAnsi" w:cstheme="minorHAnsi"/>
          <w:szCs w:val="24"/>
          <w:lang w:val="el-GR"/>
        </w:rPr>
        <w:t xml:space="preserve"> (</w:t>
      </w:r>
      <w:r w:rsidR="00357095" w:rsidRPr="007F543B">
        <w:rPr>
          <w:rFonts w:asciiTheme="minorHAnsi" w:hAnsiTheme="minorHAnsi" w:cstheme="minorHAnsi"/>
          <w:position w:val="-16"/>
          <w:szCs w:val="24"/>
          <w:lang w:val="el-GR"/>
        </w:rPr>
        <w:object w:dxaOrig="720" w:dyaOrig="460">
          <v:shape id="_x0000_i1050" type="#_x0000_t75" style="width:36.3pt;height:23.15pt" o:ole="">
            <v:imagedata r:id="rId46" o:title=""/>
          </v:shape>
          <o:OLEObject Type="Embed" ProgID="Equation.3" ShapeID="_x0000_i1050" DrawAspect="Content" ObjectID="_1410022952" r:id="rId47"/>
        </w:object>
      </w:r>
      <w:r>
        <w:rPr>
          <w:rFonts w:asciiTheme="minorHAnsi" w:hAnsiTheme="minorHAnsi" w:cstheme="minorHAnsi"/>
          <w:szCs w:val="24"/>
          <w:lang w:val="el-GR"/>
        </w:rPr>
        <w:t xml:space="preserve">). </w:t>
      </w:r>
      <w:r w:rsidR="00F128E9">
        <w:rPr>
          <w:rFonts w:asciiTheme="minorHAnsi" w:hAnsiTheme="minorHAnsi" w:cstheme="minorHAnsi"/>
          <w:szCs w:val="24"/>
          <w:lang w:val="el-GR"/>
        </w:rPr>
        <w:tab/>
      </w:r>
    </w:p>
    <w:p w:rsidR="000260F2" w:rsidRPr="00F128E9" w:rsidRDefault="000260F2" w:rsidP="000260F2">
      <w:pPr>
        <w:rPr>
          <w:rFonts w:asciiTheme="minorHAnsi" w:hAnsiTheme="minorHAnsi" w:cstheme="minorHAnsi"/>
          <w:szCs w:val="24"/>
          <w:lang w:val="el-GR"/>
        </w:rPr>
      </w:pPr>
    </w:p>
    <w:p w:rsidR="000260F2" w:rsidRPr="00F128E9" w:rsidRDefault="00F128E9" w:rsidP="000260F2">
      <w:pPr>
        <w:rPr>
          <w:rFonts w:asciiTheme="minorHAnsi" w:hAnsiTheme="minorHAnsi" w:cstheme="minorHAnsi"/>
          <w:szCs w:val="24"/>
        </w:rPr>
      </w:pPr>
      <w:r w:rsidRPr="00F128E9">
        <w:rPr>
          <w:rFonts w:asciiTheme="minorHAnsi" w:hAnsiTheme="minorHAnsi" w:cstheme="minorHAnsi"/>
          <w:szCs w:val="24"/>
          <w:lang w:val="el-GR"/>
        </w:rPr>
        <w:t xml:space="preserve">7)  </w:t>
      </w:r>
      <w:r>
        <w:rPr>
          <w:rFonts w:asciiTheme="minorHAnsi" w:hAnsiTheme="minorHAnsi" w:cstheme="minorHAnsi"/>
          <w:szCs w:val="24"/>
          <w:lang w:val="el-GR"/>
        </w:rPr>
        <w:t>Έστω ανεξάρτητες τ.μ.  Χ</w:t>
      </w:r>
      <w:r w:rsidRPr="00F128E9">
        <w:rPr>
          <w:rFonts w:asciiTheme="minorHAnsi" w:hAnsiTheme="minorHAnsi" w:cstheme="minorHAnsi"/>
          <w:szCs w:val="24"/>
          <w:vertAlign w:val="subscript"/>
        </w:rPr>
        <w:t xml:space="preserve">1 </w:t>
      </w:r>
      <w:r w:rsidRPr="00F128E9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  <w:lang w:val="el-GR"/>
        </w:rPr>
        <w:t>Χ</w:t>
      </w:r>
      <w:r w:rsidRPr="00F128E9">
        <w:rPr>
          <w:rFonts w:asciiTheme="minorHAnsi" w:hAnsiTheme="minorHAnsi" w:cstheme="minorHAnsi"/>
          <w:szCs w:val="24"/>
          <w:vertAlign w:val="subscript"/>
        </w:rPr>
        <w:t xml:space="preserve">2 </w:t>
      </w:r>
      <w:r w:rsidRPr="00F128E9">
        <w:rPr>
          <w:rFonts w:asciiTheme="minorHAnsi" w:hAnsiTheme="minorHAnsi" w:cstheme="minorHAnsi"/>
          <w:szCs w:val="24"/>
        </w:rPr>
        <w:t xml:space="preserve">, . . . , </w:t>
      </w:r>
      <w:r>
        <w:rPr>
          <w:rFonts w:asciiTheme="minorHAnsi" w:hAnsiTheme="minorHAnsi" w:cstheme="minorHAnsi"/>
          <w:szCs w:val="24"/>
          <w:lang w:val="el-GR"/>
        </w:rPr>
        <w:t>Χ</w:t>
      </w:r>
      <w:r>
        <w:rPr>
          <w:rFonts w:asciiTheme="minorHAnsi" w:hAnsiTheme="minorHAnsi" w:cstheme="minorHAnsi"/>
          <w:szCs w:val="24"/>
          <w:vertAlign w:val="subscript"/>
        </w:rPr>
        <w:t>n</w:t>
      </w:r>
      <w:r w:rsidRPr="00F128E9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  <w:lang w:val="el-GR"/>
        </w:rPr>
        <w:t>με</w:t>
      </w:r>
      <w:r w:rsidRPr="00F128E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Χ</w:t>
      </w:r>
      <w:proofErr w:type="spellStart"/>
      <w:r>
        <w:rPr>
          <w:rFonts w:asciiTheme="minorHAnsi" w:hAnsiTheme="minorHAnsi" w:cstheme="minorHAnsi"/>
          <w:szCs w:val="24"/>
          <w:vertAlign w:val="subscript"/>
        </w:rPr>
        <w:t>i</w:t>
      </w:r>
      <w:proofErr w:type="spellEnd"/>
      <w:r w:rsidRPr="00F128E9">
        <w:rPr>
          <w:rFonts w:asciiTheme="minorHAnsi" w:hAnsiTheme="minorHAnsi" w:cstheme="minorHAnsi"/>
          <w:szCs w:val="24"/>
          <w:vertAlign w:val="subscript"/>
        </w:rPr>
        <w:t xml:space="preserve"> </w:t>
      </w:r>
      <w:r w:rsidRPr="00F128E9">
        <w:rPr>
          <w:rFonts w:asciiTheme="minorHAnsi" w:hAnsiTheme="minorHAnsi" w:cstheme="minorHAnsi"/>
          <w:szCs w:val="24"/>
        </w:rPr>
        <w:t xml:space="preserve"> ~ </w:t>
      </w:r>
      <w:r>
        <w:rPr>
          <w:rFonts w:asciiTheme="minorHAnsi" w:hAnsiTheme="minorHAnsi" w:cstheme="minorHAnsi"/>
          <w:szCs w:val="24"/>
        </w:rPr>
        <w:t xml:space="preserve">Binomial </w:t>
      </w:r>
      <w:r w:rsidRPr="00F128E9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  <w:vertAlign w:val="subscript"/>
        </w:rPr>
        <w:t>i</w:t>
      </w:r>
      <w:r w:rsidRPr="00F128E9">
        <w:rPr>
          <w:rFonts w:asciiTheme="minorHAnsi" w:hAnsiTheme="minorHAnsi" w:cstheme="minorHAnsi"/>
          <w:szCs w:val="24"/>
          <w:vertAlign w:val="subscript"/>
        </w:rPr>
        <w:t xml:space="preserve"> </w:t>
      </w:r>
      <w:r w:rsidRPr="00F128E9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>p</w:t>
      </w:r>
      <w:r w:rsidRPr="00F128E9">
        <w:rPr>
          <w:rFonts w:asciiTheme="minorHAnsi" w:hAnsiTheme="minorHAnsi" w:cstheme="minorHAnsi"/>
          <w:szCs w:val="24"/>
        </w:rPr>
        <w:t xml:space="preserve">) </w:t>
      </w:r>
      <w:r>
        <w:rPr>
          <w:rFonts w:asciiTheme="minorHAnsi" w:hAnsiTheme="minorHAnsi" w:cstheme="minorHAnsi"/>
          <w:szCs w:val="24"/>
        </w:rPr>
        <w:t xml:space="preserve">  </w:t>
      </w:r>
      <w:r w:rsidRPr="001C1D39">
        <w:rPr>
          <w:rFonts w:asciiTheme="minorHAnsi" w:hAnsiTheme="minorHAnsi" w:cstheme="minorHAnsi"/>
          <w:position w:val="-4"/>
          <w:szCs w:val="24"/>
          <w:lang w:val="el-GR"/>
        </w:rPr>
        <w:object w:dxaOrig="240" w:dyaOrig="260">
          <v:shape id="_x0000_i1051" type="#_x0000_t75" style="width:11.9pt;height:13.15pt" o:ole="">
            <v:imagedata r:id="rId4" o:title=""/>
          </v:shape>
          <o:OLEObject Type="Embed" ProgID="Equation.3" ShapeID="_x0000_i1051" DrawAspect="Content" ObjectID="_1410022953" r:id="rId48"/>
        </w:object>
      </w:r>
      <w:proofErr w:type="spellStart"/>
      <w:r w:rsidRPr="0073149D">
        <w:rPr>
          <w:rFonts w:asciiTheme="minorHAnsi" w:hAnsiTheme="minorHAnsi" w:cstheme="minorHAnsi"/>
          <w:szCs w:val="24"/>
        </w:rPr>
        <w:t>i</w:t>
      </w:r>
      <w:proofErr w:type="spellEnd"/>
      <w:r w:rsidRPr="00F128E9">
        <w:rPr>
          <w:rFonts w:asciiTheme="minorHAnsi" w:hAnsiTheme="minorHAnsi" w:cstheme="minorHAnsi"/>
          <w:szCs w:val="24"/>
        </w:rPr>
        <w:t xml:space="preserve">=1, . . . , </w:t>
      </w:r>
      <w:r>
        <w:rPr>
          <w:rFonts w:asciiTheme="minorHAnsi" w:hAnsiTheme="minorHAnsi" w:cstheme="minorHAnsi"/>
          <w:szCs w:val="24"/>
        </w:rPr>
        <w:t>n</w:t>
      </w:r>
      <w:r w:rsidRPr="00F128E9">
        <w:rPr>
          <w:rFonts w:asciiTheme="minorHAnsi" w:hAnsiTheme="minorHAnsi" w:cstheme="minorHAnsi"/>
          <w:szCs w:val="24"/>
        </w:rPr>
        <w:t>.</w:t>
      </w:r>
    </w:p>
    <w:p w:rsidR="00F128E9" w:rsidRPr="00F128E9" w:rsidRDefault="00F128E9" w:rsidP="00F128E9">
      <w:pPr>
        <w:tabs>
          <w:tab w:val="left" w:pos="5184"/>
        </w:tabs>
        <w:rPr>
          <w:rFonts w:asciiTheme="minorHAnsi" w:hAnsiTheme="minorHAnsi" w:cstheme="minorHAnsi"/>
          <w:szCs w:val="24"/>
          <w:lang w:val="el-GR"/>
        </w:rPr>
      </w:pPr>
      <w:r w:rsidRPr="00F128E9">
        <w:rPr>
          <w:rFonts w:asciiTheme="minorHAnsi" w:hAnsiTheme="minorHAnsi" w:cstheme="minorHAnsi"/>
          <w:szCs w:val="24"/>
        </w:rPr>
        <w:t xml:space="preserve">      </w:t>
      </w:r>
      <w:r>
        <w:rPr>
          <w:rFonts w:asciiTheme="minorHAnsi" w:hAnsiTheme="minorHAnsi" w:cstheme="minorHAnsi"/>
          <w:szCs w:val="24"/>
          <w:lang w:val="el-GR"/>
        </w:rPr>
        <w:t>Δείξτε, με χρήση ροπογεννητριών, ότι</w:t>
      </w:r>
      <w:r w:rsidRPr="007F543B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η τ.μ.:</w:t>
      </w:r>
      <w:r>
        <w:rPr>
          <w:rFonts w:asciiTheme="minorHAnsi" w:hAnsiTheme="minorHAnsi" w:cstheme="minorHAnsi"/>
          <w:szCs w:val="24"/>
          <w:lang w:val="el-GR"/>
        </w:rPr>
        <w:tab/>
      </w:r>
    </w:p>
    <w:p w:rsidR="00F128E9" w:rsidRDefault="00F128E9" w:rsidP="00F128E9">
      <w:pPr>
        <w:tabs>
          <w:tab w:val="left" w:pos="4070"/>
        </w:tabs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       Υ</w:t>
      </w:r>
      <w:r>
        <w:rPr>
          <w:vertAlign w:val="subscript"/>
        </w:rPr>
        <w:t>n</w:t>
      </w:r>
      <w:r w:rsidRPr="007F543B">
        <w:rPr>
          <w:lang w:val="el-GR"/>
        </w:rPr>
        <w:t xml:space="preserve"> :=</w:t>
      </w:r>
      <w:r w:rsidRPr="001B4F1A">
        <w:rPr>
          <w:position w:val="-16"/>
        </w:rPr>
        <w:object w:dxaOrig="800" w:dyaOrig="460">
          <v:shape id="_x0000_i1052" type="#_x0000_t75" style="width:40.05pt;height:23.15pt" o:ole="">
            <v:imagedata r:id="rId6" o:title=""/>
          </v:shape>
          <o:OLEObject Type="Embed" ProgID="Equation.3" ShapeID="_x0000_i1052" DrawAspect="Content" ObjectID="_1410022954" r:id="rId49"/>
        </w:object>
      </w:r>
      <w:r>
        <w:rPr>
          <w:rFonts w:asciiTheme="minorHAnsi" w:hAnsiTheme="minorHAnsi" w:cstheme="minorHAnsi"/>
          <w:szCs w:val="24"/>
          <w:lang w:val="el-GR"/>
        </w:rPr>
        <w:t xml:space="preserve"> ~  </w:t>
      </w:r>
      <w:r>
        <w:rPr>
          <w:rFonts w:asciiTheme="minorHAnsi" w:hAnsiTheme="minorHAnsi" w:cstheme="minorHAnsi"/>
          <w:szCs w:val="24"/>
        </w:rPr>
        <w:t>Binomial</w:t>
      </w:r>
      <w:r>
        <w:rPr>
          <w:rFonts w:asciiTheme="minorHAnsi" w:hAnsiTheme="minorHAnsi" w:cstheme="minorHAnsi"/>
          <w:szCs w:val="24"/>
          <w:lang w:val="el-GR"/>
        </w:rPr>
        <w:t xml:space="preserve"> (</w:t>
      </w:r>
      <w:r w:rsidRPr="007F543B">
        <w:rPr>
          <w:rFonts w:asciiTheme="minorHAnsi" w:hAnsiTheme="minorHAnsi" w:cstheme="minorHAnsi"/>
          <w:position w:val="-16"/>
          <w:szCs w:val="24"/>
          <w:lang w:val="el-GR"/>
        </w:rPr>
        <w:object w:dxaOrig="780" w:dyaOrig="460">
          <v:shape id="_x0000_i1053" type="#_x0000_t75" style="width:39.45pt;height:23.15pt" o:ole="">
            <v:imagedata r:id="rId50" o:title=""/>
          </v:shape>
          <o:OLEObject Type="Embed" ProgID="Equation.3" ShapeID="_x0000_i1053" DrawAspect="Content" ObjectID="_1410022955" r:id="rId51"/>
        </w:object>
      </w:r>
      <w:r w:rsidRPr="00F128E9">
        <w:rPr>
          <w:rFonts w:asciiTheme="minorHAnsi" w:hAnsiTheme="minorHAnsi" w:cstheme="minorHAnsi"/>
          <w:szCs w:val="24"/>
          <w:lang w:val="el-GR"/>
        </w:rPr>
        <w:t xml:space="preserve">, </w:t>
      </w:r>
      <w:r>
        <w:rPr>
          <w:rFonts w:asciiTheme="minorHAnsi" w:hAnsiTheme="minorHAnsi" w:cstheme="minorHAnsi"/>
          <w:szCs w:val="24"/>
        </w:rPr>
        <w:t>p</w:t>
      </w:r>
      <w:r w:rsidRPr="00F128E9">
        <w:rPr>
          <w:rFonts w:asciiTheme="minorHAnsi" w:hAnsiTheme="minorHAnsi" w:cstheme="minorHAnsi"/>
          <w:szCs w:val="24"/>
          <w:lang w:val="el-GR"/>
        </w:rPr>
        <w:t>)</w:t>
      </w:r>
      <w:r>
        <w:rPr>
          <w:rFonts w:asciiTheme="minorHAnsi" w:hAnsiTheme="minorHAnsi" w:cstheme="minorHAnsi"/>
          <w:szCs w:val="24"/>
          <w:lang w:val="el-GR"/>
        </w:rPr>
        <w:t xml:space="preserve">. </w:t>
      </w:r>
      <w:r>
        <w:rPr>
          <w:rFonts w:asciiTheme="minorHAnsi" w:hAnsiTheme="minorHAnsi" w:cstheme="minorHAnsi"/>
          <w:szCs w:val="24"/>
          <w:lang w:val="el-GR"/>
        </w:rPr>
        <w:tab/>
      </w:r>
    </w:p>
    <w:p w:rsidR="000260F2" w:rsidRPr="00F128E9" w:rsidRDefault="000260F2" w:rsidP="000260F2">
      <w:pPr>
        <w:rPr>
          <w:rFonts w:asciiTheme="minorHAnsi" w:hAnsiTheme="minorHAnsi" w:cstheme="minorHAnsi"/>
          <w:szCs w:val="24"/>
          <w:lang w:val="el-GR"/>
        </w:rPr>
      </w:pPr>
    </w:p>
    <w:p w:rsidR="000260F2" w:rsidRPr="00F128E9" w:rsidRDefault="00F128E9" w:rsidP="000260F2">
      <w:pPr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8)  Έστω ανεξάρτητες τ.μ.  Χ</w:t>
      </w:r>
      <w:r w:rsidRPr="00F128E9">
        <w:rPr>
          <w:rFonts w:asciiTheme="minorHAnsi" w:hAnsiTheme="minorHAnsi" w:cstheme="minorHAnsi"/>
          <w:szCs w:val="24"/>
          <w:vertAlign w:val="subscript"/>
          <w:lang w:val="el-GR"/>
        </w:rPr>
        <w:t xml:space="preserve">1 </w:t>
      </w:r>
      <w:r w:rsidRPr="00F128E9">
        <w:rPr>
          <w:rFonts w:asciiTheme="minorHAnsi" w:hAnsiTheme="minorHAnsi" w:cstheme="minorHAnsi"/>
          <w:szCs w:val="24"/>
          <w:lang w:val="el-GR"/>
        </w:rPr>
        <w:t xml:space="preserve">, </w:t>
      </w:r>
      <w:r>
        <w:rPr>
          <w:rFonts w:asciiTheme="minorHAnsi" w:hAnsiTheme="minorHAnsi" w:cstheme="minorHAnsi"/>
          <w:szCs w:val="24"/>
          <w:lang w:val="el-GR"/>
        </w:rPr>
        <w:t>Χ</w:t>
      </w:r>
      <w:r w:rsidRPr="00F128E9">
        <w:rPr>
          <w:rFonts w:asciiTheme="minorHAnsi" w:hAnsiTheme="minorHAnsi" w:cstheme="minorHAnsi"/>
          <w:szCs w:val="24"/>
          <w:vertAlign w:val="subscript"/>
          <w:lang w:val="el-GR"/>
        </w:rPr>
        <w:t xml:space="preserve">2 </w:t>
      </w:r>
      <w:r w:rsidRPr="00F128E9">
        <w:rPr>
          <w:rFonts w:asciiTheme="minorHAnsi" w:hAnsiTheme="minorHAnsi" w:cstheme="minorHAnsi"/>
          <w:szCs w:val="24"/>
          <w:lang w:val="el-GR"/>
        </w:rPr>
        <w:t xml:space="preserve">, . . . , </w:t>
      </w:r>
      <w:r>
        <w:rPr>
          <w:rFonts w:asciiTheme="minorHAnsi" w:hAnsiTheme="minorHAnsi" w:cstheme="minorHAnsi"/>
          <w:szCs w:val="24"/>
          <w:lang w:val="el-GR"/>
        </w:rPr>
        <w:t>Χ</w:t>
      </w:r>
      <w:r>
        <w:rPr>
          <w:rFonts w:asciiTheme="minorHAnsi" w:hAnsiTheme="minorHAnsi" w:cstheme="minorHAnsi"/>
          <w:szCs w:val="24"/>
          <w:vertAlign w:val="subscript"/>
        </w:rPr>
        <w:t>n</w:t>
      </w:r>
      <w:r w:rsidRPr="00F128E9">
        <w:rPr>
          <w:rFonts w:asciiTheme="minorHAnsi" w:hAnsiTheme="minorHAnsi" w:cstheme="minorHAnsi"/>
          <w:szCs w:val="24"/>
          <w:lang w:val="el-GR"/>
        </w:rPr>
        <w:t xml:space="preserve">  </w:t>
      </w:r>
      <w:r>
        <w:rPr>
          <w:rFonts w:asciiTheme="minorHAnsi" w:hAnsiTheme="minorHAnsi" w:cstheme="minorHAnsi"/>
          <w:szCs w:val="24"/>
          <w:lang w:val="el-GR"/>
        </w:rPr>
        <w:t>με</w:t>
      </w:r>
      <w:r w:rsidRPr="00F128E9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Χ</w:t>
      </w:r>
      <w:proofErr w:type="spellStart"/>
      <w:r>
        <w:rPr>
          <w:rFonts w:asciiTheme="minorHAnsi" w:hAnsiTheme="minorHAnsi" w:cstheme="minorHAnsi"/>
          <w:szCs w:val="24"/>
          <w:vertAlign w:val="subscript"/>
        </w:rPr>
        <w:t>i</w:t>
      </w:r>
      <w:proofErr w:type="spellEnd"/>
      <w:r w:rsidRPr="00F128E9">
        <w:rPr>
          <w:rFonts w:asciiTheme="minorHAnsi" w:hAnsiTheme="minorHAnsi" w:cstheme="minorHAnsi"/>
          <w:szCs w:val="24"/>
          <w:vertAlign w:val="subscript"/>
          <w:lang w:val="el-GR"/>
        </w:rPr>
        <w:t xml:space="preserve"> </w:t>
      </w:r>
      <w:r w:rsidRPr="00F128E9">
        <w:rPr>
          <w:rFonts w:asciiTheme="minorHAnsi" w:hAnsiTheme="minorHAnsi" w:cstheme="minorHAnsi"/>
          <w:szCs w:val="24"/>
          <w:lang w:val="el-GR"/>
        </w:rPr>
        <w:t xml:space="preserve"> ~ </w:t>
      </w:r>
      <w:r>
        <w:rPr>
          <w:rFonts w:asciiTheme="minorHAnsi" w:hAnsiTheme="minorHAnsi" w:cstheme="minorHAnsi"/>
          <w:szCs w:val="24"/>
          <w:lang w:val="el-GR"/>
        </w:rPr>
        <w:t>Ν</w:t>
      </w:r>
      <w:r>
        <w:rPr>
          <w:rFonts w:asciiTheme="minorHAnsi" w:hAnsiTheme="minorHAnsi" w:cstheme="minorHAnsi"/>
          <w:szCs w:val="24"/>
        </w:rPr>
        <w:t>Binomial</w:t>
      </w:r>
      <w:r w:rsidRPr="00F128E9">
        <w:rPr>
          <w:rFonts w:asciiTheme="minorHAnsi" w:hAnsiTheme="minorHAnsi" w:cstheme="minorHAnsi"/>
          <w:szCs w:val="24"/>
          <w:lang w:val="el-GR"/>
        </w:rPr>
        <w:t xml:space="preserve"> (</w:t>
      </w:r>
      <w:r>
        <w:rPr>
          <w:rFonts w:asciiTheme="minorHAnsi" w:hAnsiTheme="minorHAnsi" w:cstheme="minorHAnsi"/>
          <w:szCs w:val="24"/>
          <w:lang w:val="el-GR"/>
        </w:rPr>
        <w:t>Κ</w:t>
      </w:r>
      <w:proofErr w:type="spellStart"/>
      <w:r>
        <w:rPr>
          <w:rFonts w:asciiTheme="minorHAnsi" w:hAnsiTheme="minorHAnsi" w:cstheme="minorHAnsi"/>
          <w:szCs w:val="24"/>
          <w:vertAlign w:val="subscript"/>
        </w:rPr>
        <w:t>i</w:t>
      </w:r>
      <w:proofErr w:type="spellEnd"/>
      <w:r w:rsidRPr="00F128E9">
        <w:rPr>
          <w:rFonts w:asciiTheme="minorHAnsi" w:hAnsiTheme="minorHAnsi" w:cstheme="minorHAnsi"/>
          <w:szCs w:val="24"/>
          <w:vertAlign w:val="subscript"/>
          <w:lang w:val="el-GR"/>
        </w:rPr>
        <w:t xml:space="preserve"> </w:t>
      </w:r>
      <w:r w:rsidRPr="00F128E9">
        <w:rPr>
          <w:rFonts w:asciiTheme="minorHAnsi" w:hAnsiTheme="minorHAnsi" w:cstheme="minorHAnsi"/>
          <w:szCs w:val="24"/>
          <w:lang w:val="el-GR"/>
        </w:rPr>
        <w:t>,</w:t>
      </w:r>
      <w:r>
        <w:rPr>
          <w:rFonts w:asciiTheme="minorHAnsi" w:hAnsiTheme="minorHAnsi" w:cstheme="minorHAnsi"/>
          <w:szCs w:val="24"/>
        </w:rPr>
        <w:t>p</w:t>
      </w:r>
      <w:r w:rsidRPr="00F128E9">
        <w:rPr>
          <w:rFonts w:asciiTheme="minorHAnsi" w:hAnsiTheme="minorHAnsi" w:cstheme="minorHAnsi"/>
          <w:szCs w:val="24"/>
          <w:lang w:val="el-GR"/>
        </w:rPr>
        <w:t xml:space="preserve">)   </w:t>
      </w:r>
      <w:r w:rsidRPr="001C1D39">
        <w:rPr>
          <w:rFonts w:asciiTheme="minorHAnsi" w:hAnsiTheme="minorHAnsi" w:cstheme="minorHAnsi"/>
          <w:position w:val="-4"/>
          <w:szCs w:val="24"/>
          <w:lang w:val="el-GR"/>
        </w:rPr>
        <w:object w:dxaOrig="240" w:dyaOrig="260">
          <v:shape id="_x0000_i1054" type="#_x0000_t75" style="width:11.9pt;height:13.15pt" o:ole="">
            <v:imagedata r:id="rId4" o:title=""/>
          </v:shape>
          <o:OLEObject Type="Embed" ProgID="Equation.3" ShapeID="_x0000_i1054" DrawAspect="Content" ObjectID="_1410022956" r:id="rId52"/>
        </w:object>
      </w:r>
      <w:proofErr w:type="spellStart"/>
      <w:r w:rsidRPr="0073149D">
        <w:rPr>
          <w:rFonts w:asciiTheme="minorHAnsi" w:hAnsiTheme="minorHAnsi" w:cstheme="minorHAnsi"/>
          <w:szCs w:val="24"/>
        </w:rPr>
        <w:t>i</w:t>
      </w:r>
      <w:proofErr w:type="spellEnd"/>
      <w:r w:rsidRPr="00F128E9">
        <w:rPr>
          <w:rFonts w:asciiTheme="minorHAnsi" w:hAnsiTheme="minorHAnsi" w:cstheme="minorHAnsi"/>
          <w:szCs w:val="24"/>
          <w:lang w:val="el-GR"/>
        </w:rPr>
        <w:t xml:space="preserve">=1, . . . , </w:t>
      </w:r>
      <w:r>
        <w:rPr>
          <w:rFonts w:asciiTheme="minorHAnsi" w:hAnsiTheme="minorHAnsi" w:cstheme="minorHAnsi"/>
          <w:szCs w:val="24"/>
        </w:rPr>
        <w:t>n</w:t>
      </w:r>
      <w:r w:rsidRPr="00F128E9">
        <w:rPr>
          <w:rFonts w:asciiTheme="minorHAnsi" w:hAnsiTheme="minorHAnsi" w:cstheme="minorHAnsi"/>
          <w:szCs w:val="24"/>
          <w:lang w:val="el-GR"/>
        </w:rPr>
        <w:t>.</w:t>
      </w:r>
    </w:p>
    <w:p w:rsidR="00F128E9" w:rsidRDefault="00F128E9" w:rsidP="00F128E9">
      <w:pPr>
        <w:tabs>
          <w:tab w:val="left" w:pos="4070"/>
        </w:tabs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     Δείξτε ότι</w:t>
      </w:r>
      <w:r w:rsidRPr="007F543B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η τ.μ.:    Υ</w:t>
      </w:r>
      <w:r>
        <w:rPr>
          <w:vertAlign w:val="subscript"/>
        </w:rPr>
        <w:t>n</w:t>
      </w:r>
      <w:r w:rsidRPr="007F543B">
        <w:rPr>
          <w:lang w:val="el-GR"/>
        </w:rPr>
        <w:t xml:space="preserve"> :=</w:t>
      </w:r>
      <w:r w:rsidRPr="001B4F1A">
        <w:rPr>
          <w:position w:val="-16"/>
        </w:rPr>
        <w:object w:dxaOrig="800" w:dyaOrig="460">
          <v:shape id="_x0000_i1055" type="#_x0000_t75" style="width:40.05pt;height:23.15pt" o:ole="">
            <v:imagedata r:id="rId6" o:title=""/>
          </v:shape>
          <o:OLEObject Type="Embed" ProgID="Equation.3" ShapeID="_x0000_i1055" DrawAspect="Content" ObjectID="_1410022957" r:id="rId53"/>
        </w:object>
      </w:r>
      <w:r>
        <w:rPr>
          <w:rFonts w:asciiTheme="minorHAnsi" w:hAnsiTheme="minorHAnsi" w:cstheme="minorHAnsi"/>
          <w:szCs w:val="24"/>
          <w:lang w:val="el-GR"/>
        </w:rPr>
        <w:t xml:space="preserve"> ~  Ν</w:t>
      </w:r>
      <w:r>
        <w:rPr>
          <w:rFonts w:asciiTheme="minorHAnsi" w:hAnsiTheme="minorHAnsi" w:cstheme="minorHAnsi"/>
          <w:szCs w:val="24"/>
        </w:rPr>
        <w:t>Binomial</w:t>
      </w:r>
      <w:r>
        <w:rPr>
          <w:rFonts w:asciiTheme="minorHAnsi" w:hAnsiTheme="minorHAnsi" w:cstheme="minorHAnsi"/>
          <w:szCs w:val="24"/>
          <w:lang w:val="el-GR"/>
        </w:rPr>
        <w:t xml:space="preserve"> (</w:t>
      </w:r>
      <w:r w:rsidR="00A06E01" w:rsidRPr="007F543B">
        <w:rPr>
          <w:rFonts w:asciiTheme="minorHAnsi" w:hAnsiTheme="minorHAnsi" w:cstheme="minorHAnsi"/>
          <w:position w:val="-16"/>
          <w:szCs w:val="24"/>
          <w:lang w:val="el-GR"/>
        </w:rPr>
        <w:object w:dxaOrig="800" w:dyaOrig="460">
          <v:shape id="_x0000_i1056" type="#_x0000_t75" style="width:40.05pt;height:23.15pt" o:ole="">
            <v:imagedata r:id="rId54" o:title=""/>
          </v:shape>
          <o:OLEObject Type="Embed" ProgID="Equation.3" ShapeID="_x0000_i1056" DrawAspect="Content" ObjectID="_1410022958" r:id="rId55"/>
        </w:object>
      </w:r>
      <w:r w:rsidRPr="00F128E9">
        <w:rPr>
          <w:rFonts w:asciiTheme="minorHAnsi" w:hAnsiTheme="minorHAnsi" w:cstheme="minorHAnsi"/>
          <w:szCs w:val="24"/>
          <w:lang w:val="el-GR"/>
        </w:rPr>
        <w:t xml:space="preserve">, </w:t>
      </w:r>
      <w:r>
        <w:rPr>
          <w:rFonts w:asciiTheme="minorHAnsi" w:hAnsiTheme="minorHAnsi" w:cstheme="minorHAnsi"/>
          <w:szCs w:val="24"/>
        </w:rPr>
        <w:t>p</w:t>
      </w:r>
      <w:r w:rsidRPr="00F128E9">
        <w:rPr>
          <w:rFonts w:asciiTheme="minorHAnsi" w:hAnsiTheme="minorHAnsi" w:cstheme="minorHAnsi"/>
          <w:szCs w:val="24"/>
          <w:lang w:val="el-GR"/>
        </w:rPr>
        <w:t>)</w:t>
      </w:r>
      <w:r>
        <w:rPr>
          <w:rFonts w:asciiTheme="minorHAnsi" w:hAnsiTheme="minorHAnsi" w:cstheme="minorHAnsi"/>
          <w:szCs w:val="24"/>
          <w:lang w:val="el-GR"/>
        </w:rPr>
        <w:t xml:space="preserve">. </w:t>
      </w:r>
      <w:r>
        <w:rPr>
          <w:rFonts w:asciiTheme="minorHAnsi" w:hAnsiTheme="minorHAnsi" w:cstheme="minorHAnsi"/>
          <w:szCs w:val="24"/>
          <w:lang w:val="el-GR"/>
        </w:rPr>
        <w:tab/>
      </w:r>
    </w:p>
    <w:p w:rsidR="001B4F1A" w:rsidRPr="00F128E9" w:rsidRDefault="00A06E01" w:rsidP="001B4F1A">
      <w:pPr>
        <w:rPr>
          <w:rFonts w:asciiTheme="minorHAnsi" w:hAnsiTheme="minorHAnsi" w:cstheme="minorHAnsi"/>
          <w:szCs w:val="24"/>
          <w:lang w:val="el-GR"/>
        </w:rPr>
      </w:pPr>
      <w:r w:rsidRPr="00611550">
        <w:rPr>
          <w:u w:val="double"/>
          <w:lang w:val="el-GR"/>
        </w:rPr>
        <w:t>Υπόδ</w:t>
      </w:r>
      <w:r>
        <w:rPr>
          <w:lang w:val="el-GR"/>
        </w:rPr>
        <w:t>. Δείξτε πρώτα ότι: (1-q)</w:t>
      </w:r>
      <w:r w:rsidRPr="00A06E01">
        <w:rPr>
          <w:vertAlign w:val="superscript"/>
          <w:lang w:val="el-GR"/>
        </w:rPr>
        <w:t>-</w:t>
      </w:r>
      <w:r>
        <w:rPr>
          <w:vertAlign w:val="superscript"/>
        </w:rPr>
        <w:t>K</w:t>
      </w:r>
      <w:r w:rsidRPr="00A06E01">
        <w:rPr>
          <w:lang w:val="el-GR"/>
        </w:rPr>
        <w:t xml:space="preserve"> = </w:t>
      </w:r>
      <w:r w:rsidR="00980AFB" w:rsidRPr="00A06E01">
        <w:rPr>
          <w:position w:val="-30"/>
          <w:lang w:val="el-GR"/>
        </w:rPr>
        <w:object w:dxaOrig="1780" w:dyaOrig="720">
          <v:shape id="_x0000_i1057" type="#_x0000_t75" style="width:88.9pt;height:36.3pt" o:ole="">
            <v:imagedata r:id="rId56" o:title=""/>
          </v:shape>
          <o:OLEObject Type="Embed" ProgID="Equation.3" ShapeID="_x0000_i1057" DrawAspect="Content" ObjectID="_1410022959" r:id="rId57"/>
        </w:object>
      </w:r>
      <w:r w:rsidR="00A458BC" w:rsidRPr="001C1D39">
        <w:rPr>
          <w:rFonts w:asciiTheme="minorHAnsi" w:hAnsiTheme="minorHAnsi" w:cstheme="minorHAnsi"/>
          <w:position w:val="-4"/>
          <w:szCs w:val="24"/>
          <w:lang w:val="el-GR"/>
        </w:rPr>
        <w:object w:dxaOrig="240" w:dyaOrig="260">
          <v:shape id="_x0000_i1058" type="#_x0000_t75" style="width:11.9pt;height:13.15pt" o:ole="">
            <v:imagedata r:id="rId4" o:title=""/>
          </v:shape>
          <o:OLEObject Type="Embed" ProgID="Equation.3" ShapeID="_x0000_i1058" DrawAspect="Content" ObjectID="_1410022960" r:id="rId58"/>
        </w:object>
      </w:r>
      <w:r w:rsidR="00A458BC">
        <w:t>q</w:t>
      </w:r>
      <w:r w:rsidR="00A458BC" w:rsidRPr="00A458BC">
        <w:rPr>
          <w:lang w:val="el-GR"/>
        </w:rPr>
        <w:t xml:space="preserve"> </w:t>
      </w:r>
      <w:r w:rsidR="00A458BC">
        <w:rPr>
          <w:rFonts w:cs="Calibri"/>
          <w:lang w:val="el-GR"/>
        </w:rPr>
        <w:t>ϵ</w:t>
      </w:r>
      <w:r w:rsidR="00A458BC" w:rsidRPr="00A458BC">
        <w:rPr>
          <w:lang w:val="el-GR"/>
        </w:rPr>
        <w:t xml:space="preserve"> (0,1). (</w:t>
      </w:r>
      <w:r w:rsidR="00A458BC">
        <w:rPr>
          <w:lang w:val="el-GR"/>
        </w:rPr>
        <w:t xml:space="preserve">Είναι </w:t>
      </w:r>
      <w:r w:rsidR="00E121D0">
        <w:rPr>
          <w:lang w:val="el-GR"/>
        </w:rPr>
        <w:t>σειρά</w:t>
      </w:r>
      <w:r w:rsidR="00A458BC">
        <w:rPr>
          <w:lang w:val="el-GR"/>
        </w:rPr>
        <w:t xml:space="preserve"> </w:t>
      </w:r>
      <w:r w:rsidR="00A458BC">
        <w:t>Taylor</w:t>
      </w:r>
      <w:r w:rsidR="00A458BC">
        <w:rPr>
          <w:lang w:val="el-GR"/>
        </w:rPr>
        <w:t>.</w:t>
      </w:r>
      <w:r w:rsidR="00A458BC" w:rsidRPr="00A458BC">
        <w:rPr>
          <w:lang w:val="el-GR"/>
        </w:rPr>
        <w:t>)</w:t>
      </w:r>
    </w:p>
    <w:sectPr w:rsidR="001B4F1A" w:rsidRPr="00F128E9" w:rsidSect="00980AFB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B4F1A"/>
    <w:rsid w:val="00006D1D"/>
    <w:rsid w:val="000260F2"/>
    <w:rsid w:val="00037E1D"/>
    <w:rsid w:val="0006483E"/>
    <w:rsid w:val="00093CD7"/>
    <w:rsid w:val="001B4F1A"/>
    <w:rsid w:val="001C1D39"/>
    <w:rsid w:val="0020764C"/>
    <w:rsid w:val="00245D08"/>
    <w:rsid w:val="002500B2"/>
    <w:rsid w:val="0028531B"/>
    <w:rsid w:val="002B4EC8"/>
    <w:rsid w:val="002C475B"/>
    <w:rsid w:val="00314A57"/>
    <w:rsid w:val="00350C0F"/>
    <w:rsid w:val="00357095"/>
    <w:rsid w:val="003846EC"/>
    <w:rsid w:val="003C0D2A"/>
    <w:rsid w:val="003C4F1E"/>
    <w:rsid w:val="003C6B23"/>
    <w:rsid w:val="004637BE"/>
    <w:rsid w:val="0049298A"/>
    <w:rsid w:val="004F2706"/>
    <w:rsid w:val="005215C3"/>
    <w:rsid w:val="00540254"/>
    <w:rsid w:val="005A607D"/>
    <w:rsid w:val="00611550"/>
    <w:rsid w:val="00634D3E"/>
    <w:rsid w:val="00693BE7"/>
    <w:rsid w:val="006A5024"/>
    <w:rsid w:val="006D5A41"/>
    <w:rsid w:val="0073149D"/>
    <w:rsid w:val="00740F98"/>
    <w:rsid w:val="00752C14"/>
    <w:rsid w:val="007C1682"/>
    <w:rsid w:val="007F543B"/>
    <w:rsid w:val="008C08A4"/>
    <w:rsid w:val="008F38CB"/>
    <w:rsid w:val="00980AFB"/>
    <w:rsid w:val="00A06E01"/>
    <w:rsid w:val="00A36B6C"/>
    <w:rsid w:val="00A458BC"/>
    <w:rsid w:val="00A90ED1"/>
    <w:rsid w:val="00AA2E27"/>
    <w:rsid w:val="00B074FA"/>
    <w:rsid w:val="00B96372"/>
    <w:rsid w:val="00BB3218"/>
    <w:rsid w:val="00BD27F5"/>
    <w:rsid w:val="00C00EB7"/>
    <w:rsid w:val="00C3622D"/>
    <w:rsid w:val="00C42433"/>
    <w:rsid w:val="00C46C62"/>
    <w:rsid w:val="00D40605"/>
    <w:rsid w:val="00D45A0A"/>
    <w:rsid w:val="00D72460"/>
    <w:rsid w:val="00E121D0"/>
    <w:rsid w:val="00E31526"/>
    <w:rsid w:val="00E61618"/>
    <w:rsid w:val="00EE745C"/>
    <w:rsid w:val="00F128E9"/>
    <w:rsid w:val="00F12C5D"/>
    <w:rsid w:val="00F671CB"/>
    <w:rsid w:val="00F74C66"/>
    <w:rsid w:val="00F917F2"/>
    <w:rsid w:val="00FA1E12"/>
    <w:rsid w:val="00F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1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EC8"/>
    <w:pPr>
      <w:spacing w:before="48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EC8"/>
    <w:pPr>
      <w:spacing w:before="20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EC8"/>
    <w:pPr>
      <w:spacing w:before="200" w:line="271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EC8"/>
    <w:pPr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EC8"/>
    <w:pPr>
      <w:spacing w:before="200"/>
      <w:outlineLvl w:val="4"/>
    </w:pPr>
    <w:rPr>
      <w:rFonts w:asciiTheme="majorHAnsi" w:eastAsiaTheme="majorEastAsia" w:hAnsiTheme="majorHAnsi" w:cstheme="majorBidi"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EC8"/>
    <w:pPr>
      <w:spacing w:line="271" w:lineRule="auto"/>
      <w:outlineLvl w:val="5"/>
    </w:pPr>
    <w:rPr>
      <w:rFonts w:asciiTheme="majorHAnsi" w:eastAsiaTheme="majorEastAsia" w:hAnsiTheme="majorHAnsi" w:cstheme="majorBidi"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EC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EC8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EC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B4EC8"/>
  </w:style>
  <w:style w:type="paragraph" w:customStyle="1" w:styleId="Style1">
    <w:name w:val="Style1"/>
    <w:basedOn w:val="NoSpacing"/>
    <w:rsid w:val="00350C0F"/>
  </w:style>
  <w:style w:type="character" w:customStyle="1" w:styleId="Heading1Char">
    <w:name w:val="Heading 1 Char"/>
    <w:basedOn w:val="DefaultParagraphFont"/>
    <w:link w:val="Heading1"/>
    <w:uiPriority w:val="9"/>
    <w:rsid w:val="002B4E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E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4EC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E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E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E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E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EC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E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B4EC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4E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EC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4E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B4EC8"/>
    <w:rPr>
      <w:b/>
      <w:bCs/>
    </w:rPr>
  </w:style>
  <w:style w:type="character" w:styleId="Emphasis">
    <w:name w:val="Emphasis"/>
    <w:uiPriority w:val="20"/>
    <w:qFormat/>
    <w:rsid w:val="002B4E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B4E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EC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4E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EC8"/>
    <w:pPr>
      <w:pBdr>
        <w:bottom w:val="single" w:sz="4" w:space="1" w:color="auto"/>
      </w:pBdr>
      <w:spacing w:before="200" w:after="280"/>
      <w:ind w:left="1008" w:right="1152"/>
      <w:jc w:val="both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EC8"/>
    <w:rPr>
      <w:b/>
      <w:bCs/>
      <w:i/>
      <w:iCs/>
    </w:rPr>
  </w:style>
  <w:style w:type="character" w:styleId="SubtleEmphasis">
    <w:name w:val="Subtle Emphasis"/>
    <w:uiPriority w:val="19"/>
    <w:qFormat/>
    <w:rsid w:val="002B4EC8"/>
    <w:rPr>
      <w:i/>
      <w:iCs/>
    </w:rPr>
  </w:style>
  <w:style w:type="character" w:styleId="IntenseEmphasis">
    <w:name w:val="Intense Emphasis"/>
    <w:uiPriority w:val="21"/>
    <w:qFormat/>
    <w:rsid w:val="002B4EC8"/>
    <w:rPr>
      <w:b/>
      <w:bCs/>
    </w:rPr>
  </w:style>
  <w:style w:type="character" w:styleId="SubtleReference">
    <w:name w:val="Subtle Reference"/>
    <w:uiPriority w:val="31"/>
    <w:qFormat/>
    <w:rsid w:val="002B4EC8"/>
    <w:rPr>
      <w:smallCaps/>
    </w:rPr>
  </w:style>
  <w:style w:type="character" w:styleId="IntenseReference">
    <w:name w:val="Intense Reference"/>
    <w:uiPriority w:val="32"/>
    <w:qFormat/>
    <w:rsid w:val="002B4EC8"/>
    <w:rPr>
      <w:smallCaps/>
      <w:spacing w:val="5"/>
      <w:u w:val="single"/>
    </w:rPr>
  </w:style>
  <w:style w:type="character" w:styleId="BookTitle">
    <w:name w:val="Book Title"/>
    <w:uiPriority w:val="33"/>
    <w:qFormat/>
    <w:rsid w:val="002B4E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E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2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image" Target="media/image21.wmf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Klonias</dc:creator>
  <cp:lastModifiedBy>Klonias</cp:lastModifiedBy>
  <cp:revision>23</cp:revision>
  <dcterms:created xsi:type="dcterms:W3CDTF">2012-09-24T08:55:00Z</dcterms:created>
  <dcterms:modified xsi:type="dcterms:W3CDTF">2012-09-24T17:07:00Z</dcterms:modified>
</cp:coreProperties>
</file>